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022" w:rsidRPr="00154580" w:rsidRDefault="00707859" w:rsidP="00154580">
      <w:pPr>
        <w:pStyle w:val="1"/>
        <w:spacing w:line="240" w:lineRule="auto"/>
        <w:ind w:firstLine="643"/>
        <w:rPr>
          <w:rFonts w:ascii="黑体" w:hAnsi="黑体"/>
          <w:sz w:val="32"/>
          <w:szCs w:val="32"/>
        </w:rPr>
      </w:pPr>
      <w:r w:rsidRPr="00154580">
        <w:rPr>
          <w:rFonts w:ascii="黑体" w:hAnsi="黑体" w:cs="Times New Roman"/>
          <w:sz w:val="32"/>
          <w:szCs w:val="32"/>
        </w:rPr>
        <w:t>202</w:t>
      </w:r>
      <w:r w:rsidR="00765B9E" w:rsidRPr="00154580">
        <w:rPr>
          <w:rFonts w:ascii="黑体" w:hAnsi="黑体" w:cs="Times New Roman" w:hint="eastAsia"/>
          <w:sz w:val="32"/>
          <w:szCs w:val="32"/>
        </w:rPr>
        <w:t>6</w:t>
      </w:r>
      <w:r w:rsidRPr="00154580">
        <w:rPr>
          <w:rFonts w:ascii="黑体" w:hAnsi="黑体" w:hint="eastAsia"/>
          <w:sz w:val="32"/>
          <w:szCs w:val="32"/>
        </w:rPr>
        <w:t>年黑龙江省职业教育春季高考</w:t>
      </w:r>
    </w:p>
    <w:p w:rsidR="00E14022" w:rsidRPr="00154580" w:rsidRDefault="00707859" w:rsidP="00154580">
      <w:pPr>
        <w:pStyle w:val="1"/>
        <w:spacing w:line="240" w:lineRule="auto"/>
        <w:ind w:firstLine="643"/>
        <w:rPr>
          <w:rFonts w:ascii="黑体" w:hAnsi="黑体"/>
          <w:sz w:val="32"/>
          <w:szCs w:val="32"/>
        </w:rPr>
      </w:pPr>
      <w:r w:rsidRPr="00154580">
        <w:rPr>
          <w:rFonts w:ascii="黑体" w:hAnsi="黑体" w:cs="Times New Roman"/>
          <w:sz w:val="32"/>
          <w:szCs w:val="32"/>
        </w:rPr>
        <w:t>大数据</w:t>
      </w:r>
      <w:r w:rsidRPr="00154580">
        <w:rPr>
          <w:rFonts w:ascii="黑体" w:hAnsi="黑体" w:cs="Times New Roman" w:hint="eastAsia"/>
          <w:sz w:val="32"/>
          <w:szCs w:val="32"/>
        </w:rPr>
        <w:t>技术应用</w:t>
      </w:r>
      <w:r w:rsidRPr="00154580">
        <w:rPr>
          <w:rFonts w:ascii="黑体" w:hAnsi="黑体" w:hint="eastAsia"/>
          <w:sz w:val="32"/>
          <w:szCs w:val="32"/>
        </w:rPr>
        <w:t>专业技能操作考试大纲</w:t>
      </w:r>
    </w:p>
    <w:p w:rsidR="00E14022" w:rsidRDefault="00E14022">
      <w:pPr>
        <w:ind w:firstLine="480"/>
        <w:rPr>
          <w:szCs w:val="32"/>
        </w:rPr>
      </w:pPr>
    </w:p>
    <w:p w:rsidR="00E14022" w:rsidRDefault="00707859">
      <w:pPr>
        <w:pStyle w:val="2"/>
        <w:ind w:firstLine="482"/>
        <w:rPr>
          <w:rFonts w:hint="default"/>
        </w:rPr>
      </w:pPr>
      <w:r>
        <w:t>一、考试依据</w:t>
      </w:r>
    </w:p>
    <w:p w:rsidR="00E14022" w:rsidRDefault="00707859">
      <w:pPr>
        <w:ind w:firstLine="480"/>
        <w:rPr>
          <w:szCs w:val="32"/>
        </w:rPr>
      </w:pPr>
      <w:r>
        <w:rPr>
          <w:rFonts w:hint="eastAsia"/>
          <w:szCs w:val="32"/>
        </w:rPr>
        <w:t>1.</w:t>
      </w:r>
      <w:r>
        <w:rPr>
          <w:rFonts w:asciiTheme="minorEastAsia" w:hAnsiTheme="minorEastAsia" w:cstheme="minorEastAsia" w:hint="eastAsia"/>
          <w:szCs w:val="32"/>
        </w:rPr>
        <w:t>参照中华人民共和国教育部职业教育与成人教育司颁布的《中等职业学校专业教学标准（试行）》，2017年8月26日发布。</w:t>
      </w:r>
    </w:p>
    <w:p w:rsidR="00E14022" w:rsidRDefault="00707859">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ascii="Times New Roman" w:hAnsi="Times New Roman" w:cs="Times New Roman" w:hint="eastAsia"/>
        </w:rPr>
        <w:t>2021</w:t>
      </w:r>
      <w:r>
        <w:rPr>
          <w:rFonts w:hint="eastAsia"/>
          <w:szCs w:val="32"/>
        </w:rPr>
        <w:t>年修订）》；职业教育</w:t>
      </w:r>
      <w:r>
        <w:rPr>
          <w:rFonts w:ascii="Times New Roman" w:hAnsi="Times New Roman" w:cs="Times New Roman" w:hint="eastAsia"/>
        </w:rPr>
        <w:t>专业</w:t>
      </w:r>
      <w:r>
        <w:rPr>
          <w:rFonts w:hint="eastAsia"/>
          <w:szCs w:val="32"/>
        </w:rPr>
        <w:t>简介（</w:t>
      </w:r>
      <w:r>
        <w:rPr>
          <w:rFonts w:ascii="Times New Roman" w:hAnsi="Times New Roman" w:cs="Times New Roman" w:hint="eastAsia"/>
        </w:rPr>
        <w:t>2022</w:t>
      </w:r>
      <w:r>
        <w:rPr>
          <w:rFonts w:hint="eastAsia"/>
          <w:szCs w:val="32"/>
        </w:rPr>
        <w:t>年修订）。</w:t>
      </w:r>
    </w:p>
    <w:p w:rsidR="00E14022" w:rsidRDefault="00707859">
      <w:pPr>
        <w:ind w:firstLine="480"/>
        <w:rPr>
          <w:szCs w:val="32"/>
        </w:rPr>
      </w:pPr>
      <w:r>
        <w:rPr>
          <w:rFonts w:hint="eastAsia"/>
          <w:szCs w:val="32"/>
        </w:rPr>
        <w:t>3</w:t>
      </w:r>
      <w:r>
        <w:rPr>
          <w:szCs w:val="32"/>
        </w:rPr>
        <w:t>.</w:t>
      </w:r>
      <w:r>
        <w:rPr>
          <w:szCs w:val="32"/>
        </w:rPr>
        <w:t>参照《国家职业技能标准（</w:t>
      </w:r>
      <w:r>
        <w:rPr>
          <w:szCs w:val="32"/>
        </w:rPr>
        <w:t>2021</w:t>
      </w:r>
      <w:r>
        <w:rPr>
          <w:szCs w:val="32"/>
        </w:rPr>
        <w:t>年修订）》（职业编码：</w:t>
      </w:r>
      <w:r>
        <w:rPr>
          <w:szCs w:val="32"/>
        </w:rPr>
        <w:t>2-02-10-11</w:t>
      </w:r>
      <w:r>
        <w:rPr>
          <w:szCs w:val="32"/>
        </w:rPr>
        <w:t>）的《大数据工程技术人员》初级职业技能标准。</w:t>
      </w:r>
    </w:p>
    <w:p w:rsidR="00E14022" w:rsidRDefault="00707859">
      <w:pPr>
        <w:ind w:firstLine="480"/>
        <w:rPr>
          <w:szCs w:val="32"/>
        </w:rPr>
      </w:pPr>
      <w:r>
        <w:rPr>
          <w:rFonts w:hint="eastAsia"/>
          <w:szCs w:val="32"/>
        </w:rPr>
        <w:t>4.</w:t>
      </w:r>
      <w:r>
        <w:rPr>
          <w:rFonts w:hint="eastAsia"/>
          <w:szCs w:val="32"/>
        </w:rPr>
        <w:t>参照《计算机软件开发规范》</w:t>
      </w:r>
      <w:r>
        <w:rPr>
          <w:rFonts w:ascii="Times New Roman" w:hAnsi="Times New Roman" w:cs="Times New Roman" w:hint="eastAsia"/>
        </w:rPr>
        <w:t>GB/T8566-2007</w:t>
      </w:r>
      <w:r>
        <w:rPr>
          <w:rFonts w:hint="eastAsia"/>
          <w:szCs w:val="32"/>
        </w:rPr>
        <w:t>。</w:t>
      </w:r>
    </w:p>
    <w:p w:rsidR="00E14022" w:rsidRDefault="00707859">
      <w:pPr>
        <w:ind w:firstLine="480"/>
        <w:rPr>
          <w:szCs w:val="32"/>
        </w:rPr>
      </w:pPr>
      <w:r>
        <w:rPr>
          <w:rFonts w:hint="eastAsia"/>
          <w:szCs w:val="32"/>
        </w:rPr>
        <w:t>5.</w:t>
      </w:r>
      <w:r>
        <w:rPr>
          <w:rFonts w:hint="eastAsia"/>
          <w:szCs w:val="32"/>
        </w:rPr>
        <w:t>参照</w:t>
      </w:r>
      <w:r>
        <w:rPr>
          <w:rFonts w:hint="eastAsia"/>
          <w:szCs w:val="32"/>
        </w:rPr>
        <w:t>Python</w:t>
      </w:r>
      <w:r>
        <w:rPr>
          <w:rFonts w:hint="eastAsia"/>
          <w:szCs w:val="32"/>
        </w:rPr>
        <w:t>编程职业技能等级证书初级认证标准、</w:t>
      </w:r>
      <w:r>
        <w:rPr>
          <w:rFonts w:ascii="Times New Roman" w:hAnsi="Times New Roman" w:cs="Times New Roman"/>
          <w:szCs w:val="32"/>
        </w:rPr>
        <w:t>Web</w:t>
      </w:r>
      <w:r>
        <w:rPr>
          <w:rFonts w:hint="eastAsia"/>
          <w:szCs w:val="32"/>
        </w:rPr>
        <w:t>前端开发职业技能等级证书初级认证标准。</w:t>
      </w:r>
    </w:p>
    <w:p w:rsidR="00E14022" w:rsidRDefault="00707859">
      <w:pPr>
        <w:pStyle w:val="2"/>
        <w:ind w:firstLine="482"/>
        <w:rPr>
          <w:rFonts w:hint="default"/>
        </w:rPr>
      </w:pPr>
      <w:r>
        <w:t>二、考试方式</w:t>
      </w:r>
    </w:p>
    <w:p w:rsidR="00E14022" w:rsidRDefault="00707859">
      <w:pPr>
        <w:ind w:firstLine="480"/>
        <w:rPr>
          <w:szCs w:val="32"/>
        </w:rPr>
      </w:pPr>
      <w:r>
        <w:rPr>
          <w:rFonts w:hint="eastAsia"/>
          <w:szCs w:val="32"/>
        </w:rPr>
        <w:t>202</w:t>
      </w:r>
      <w:r w:rsidR="00765B9E">
        <w:rPr>
          <w:rFonts w:hint="eastAsia"/>
          <w:szCs w:val="32"/>
        </w:rPr>
        <w:t>6</w:t>
      </w:r>
      <w:r>
        <w:rPr>
          <w:rFonts w:hint="eastAsia"/>
          <w:szCs w:val="32"/>
        </w:rPr>
        <w:t>年黑龙江省职业教育春季高考大数据应用技术专业技能考试为实际操作考试方式，考试总分为</w:t>
      </w:r>
      <w:r>
        <w:rPr>
          <w:rFonts w:hint="eastAsia"/>
          <w:szCs w:val="32"/>
        </w:rPr>
        <w:t>200</w:t>
      </w:r>
      <w:r>
        <w:rPr>
          <w:rFonts w:hint="eastAsia"/>
          <w:szCs w:val="32"/>
        </w:rPr>
        <w:t>分，实操项目随机抽取，考试时间为</w:t>
      </w:r>
      <w:r>
        <w:rPr>
          <w:rFonts w:ascii="Times New Roman" w:hAnsi="Times New Roman" w:cs="Times New Roman" w:hint="eastAsia"/>
        </w:rPr>
        <w:t>90</w:t>
      </w:r>
      <w:r>
        <w:rPr>
          <w:rFonts w:hint="eastAsia"/>
          <w:szCs w:val="32"/>
        </w:rPr>
        <w:t>分钟。</w:t>
      </w:r>
    </w:p>
    <w:p w:rsidR="00E14022" w:rsidRDefault="00707859">
      <w:pPr>
        <w:pStyle w:val="2"/>
        <w:ind w:firstLine="482"/>
        <w:rPr>
          <w:rFonts w:hint="default"/>
        </w:rPr>
      </w:pPr>
      <w:r>
        <w:t>三、考试范围和要求</w:t>
      </w:r>
    </w:p>
    <w:p w:rsidR="00E14022" w:rsidRDefault="00707859">
      <w:pPr>
        <w:ind w:firstLine="480"/>
        <w:rPr>
          <w:szCs w:val="32"/>
        </w:rPr>
      </w:pPr>
      <w:r>
        <w:rPr>
          <w:rFonts w:hint="eastAsia"/>
          <w:szCs w:val="32"/>
        </w:rPr>
        <w:t>以中等职业教育毕业生从业能力为立足点，实现技能考试内容与中职毕业生从业技能的需要相互兼容，在认知、理解、应用、综合运用各个层面，充分融合专业知识和技能操作的职业技能要素，将专业知识融入技能操作考试内容。</w:t>
      </w:r>
    </w:p>
    <w:p w:rsidR="00E14022" w:rsidRDefault="00E14022">
      <w:pPr>
        <w:ind w:firstLine="480"/>
        <w:rPr>
          <w:szCs w:val="32"/>
        </w:rPr>
      </w:pPr>
    </w:p>
    <w:p w:rsidR="00E14022" w:rsidRDefault="00707859">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网络应用技术</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局域网络应用。</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双绞线的制作与使用。</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网卡设置。</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使用TCP/IP协议和IP地址。</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使用网络浏览器访问Internet。</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电子邮件的收发。</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保存网页或网页中的文件、图片。</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拨号上网设置。</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收藏网页。</w:t>
      </w:r>
    </w:p>
    <w:p w:rsidR="00E14022" w:rsidRDefault="00707859">
      <w:pPr>
        <w:numPr>
          <w:ilvl w:val="0"/>
          <w:numId w:val="1"/>
        </w:numPr>
        <w:ind w:firstLine="480"/>
        <w:rPr>
          <w:rFonts w:ascii="宋体" w:eastAsia="宋体" w:hAnsi="宋体" w:cs="宋体"/>
          <w:szCs w:val="32"/>
        </w:rPr>
      </w:pPr>
      <w:r>
        <w:rPr>
          <w:rFonts w:ascii="宋体" w:eastAsia="宋体" w:hAnsi="宋体" w:cs="宋体" w:hint="eastAsia"/>
          <w:szCs w:val="32"/>
        </w:rPr>
        <w:t>浏览技巧和页面信息保存。</w:t>
      </w:r>
    </w:p>
    <w:p w:rsidR="00E14022" w:rsidRDefault="00E14022">
      <w:pPr>
        <w:ind w:firstLine="480"/>
        <w:rPr>
          <w:rFonts w:ascii="宋体" w:eastAsia="宋体" w:hAnsi="宋体" w:cs="宋体"/>
          <w:szCs w:val="32"/>
        </w:rPr>
      </w:pPr>
    </w:p>
    <w:p w:rsidR="00E14022" w:rsidRDefault="00707859">
      <w:pPr>
        <w:tabs>
          <w:tab w:val="left" w:pos="451"/>
        </w:tabs>
        <w:ind w:firstLine="482"/>
        <w:rPr>
          <w:rFonts w:ascii="宋体" w:eastAsia="宋体" w:hAnsi="宋体" w:cs="宋体"/>
          <w:b/>
          <w:bCs/>
          <w:szCs w:val="32"/>
        </w:rPr>
      </w:pPr>
      <w:r>
        <w:rPr>
          <w:rFonts w:ascii="宋体" w:eastAsia="宋体" w:hAnsi="宋体" w:cs="宋体" w:hint="eastAsia"/>
          <w:b/>
          <w:bCs/>
          <w:szCs w:val="32"/>
        </w:rPr>
        <w:t>技能模块2  Python数据可视化</w:t>
      </w:r>
    </w:p>
    <w:p w:rsidR="00E14022" w:rsidRDefault="00707859">
      <w:pPr>
        <w:numPr>
          <w:ilvl w:val="0"/>
          <w:numId w:val="2"/>
        </w:numPr>
        <w:ind w:firstLine="480"/>
        <w:rPr>
          <w:rFonts w:ascii="宋体" w:eastAsia="宋体" w:hAnsi="宋体" w:cs="宋体"/>
          <w:szCs w:val="32"/>
        </w:rPr>
      </w:pPr>
      <w:r>
        <w:rPr>
          <w:rFonts w:ascii="宋体" w:eastAsia="宋体" w:hAnsi="宋体" w:cs="宋体" w:hint="eastAsia"/>
          <w:szCs w:val="32"/>
        </w:rPr>
        <w:t>数据类型（整数、浮点数、字符串、列表、字典、元组）</w:t>
      </w:r>
    </w:p>
    <w:p w:rsidR="00E14022" w:rsidRDefault="00707859">
      <w:pPr>
        <w:numPr>
          <w:ilvl w:val="0"/>
          <w:numId w:val="2"/>
        </w:numPr>
        <w:ind w:firstLine="480"/>
        <w:rPr>
          <w:rFonts w:ascii="宋体" w:eastAsia="宋体" w:hAnsi="宋体" w:cs="宋体"/>
          <w:szCs w:val="32"/>
        </w:rPr>
      </w:pPr>
      <w:r>
        <w:rPr>
          <w:rFonts w:ascii="宋体" w:eastAsia="宋体" w:hAnsi="宋体" w:cs="宋体" w:hint="eastAsia"/>
          <w:szCs w:val="32"/>
        </w:rPr>
        <w:t>运算与连接符号</w:t>
      </w:r>
    </w:p>
    <w:p w:rsidR="00E14022" w:rsidRDefault="00707859">
      <w:pPr>
        <w:numPr>
          <w:ilvl w:val="0"/>
          <w:numId w:val="2"/>
        </w:numPr>
        <w:ind w:firstLine="480"/>
        <w:rPr>
          <w:rFonts w:ascii="宋体" w:eastAsia="宋体" w:hAnsi="宋体" w:cs="宋体"/>
          <w:szCs w:val="32"/>
        </w:rPr>
      </w:pPr>
      <w:r>
        <w:rPr>
          <w:rFonts w:ascii="宋体" w:eastAsia="宋体" w:hAnsi="宋体" w:cs="宋体" w:hint="eastAsia"/>
          <w:szCs w:val="32"/>
        </w:rPr>
        <w:t>顺序结构程序设计</w:t>
      </w:r>
    </w:p>
    <w:p w:rsidR="00E14022" w:rsidRDefault="00707859">
      <w:pPr>
        <w:numPr>
          <w:ilvl w:val="0"/>
          <w:numId w:val="2"/>
        </w:numPr>
        <w:ind w:firstLine="480"/>
        <w:rPr>
          <w:rFonts w:ascii="宋体" w:eastAsia="宋体" w:hAnsi="宋体" w:cs="宋体"/>
          <w:szCs w:val="32"/>
        </w:rPr>
      </w:pPr>
      <w:r>
        <w:rPr>
          <w:rFonts w:ascii="宋体" w:eastAsia="宋体" w:hAnsi="宋体" w:cs="宋体" w:hint="eastAsia"/>
          <w:szCs w:val="32"/>
        </w:rPr>
        <w:t>选择结构（if语句、switch语句）程序设计</w:t>
      </w:r>
    </w:p>
    <w:p w:rsidR="00E14022" w:rsidRDefault="00707859">
      <w:pPr>
        <w:numPr>
          <w:ilvl w:val="0"/>
          <w:numId w:val="2"/>
        </w:numPr>
        <w:ind w:firstLine="480"/>
        <w:rPr>
          <w:rFonts w:ascii="宋体" w:eastAsia="宋体" w:hAnsi="宋体" w:cs="宋体"/>
          <w:szCs w:val="32"/>
        </w:rPr>
      </w:pPr>
      <w:r>
        <w:rPr>
          <w:rFonts w:ascii="宋体" w:eastAsia="宋体" w:hAnsi="宋体" w:cs="宋体" w:hint="eastAsia"/>
          <w:szCs w:val="32"/>
        </w:rPr>
        <w:lastRenderedPageBreak/>
        <w:t>循环结构（for、while、do…while）程序设计</w:t>
      </w:r>
    </w:p>
    <w:p w:rsidR="00E14022" w:rsidRDefault="00707859">
      <w:pPr>
        <w:numPr>
          <w:ilvl w:val="0"/>
          <w:numId w:val="2"/>
        </w:numPr>
        <w:ind w:firstLine="480"/>
        <w:rPr>
          <w:rFonts w:ascii="宋体" w:eastAsia="宋体" w:hAnsi="宋体" w:cs="宋体"/>
          <w:szCs w:val="32"/>
        </w:rPr>
      </w:pPr>
      <w:r>
        <w:rPr>
          <w:rFonts w:ascii="宋体" w:eastAsia="宋体" w:hAnsi="宋体" w:cs="宋体" w:hint="eastAsia"/>
          <w:szCs w:val="32"/>
        </w:rPr>
        <w:t>常用函数</w:t>
      </w:r>
    </w:p>
    <w:p w:rsidR="00E14022" w:rsidRDefault="00707859">
      <w:pPr>
        <w:numPr>
          <w:ilvl w:val="0"/>
          <w:numId w:val="2"/>
        </w:numPr>
        <w:ind w:firstLine="480"/>
        <w:rPr>
          <w:rFonts w:ascii="宋体" w:eastAsia="宋体" w:hAnsi="宋体" w:cs="宋体"/>
          <w:szCs w:val="32"/>
        </w:rPr>
      </w:pPr>
      <w:r>
        <w:rPr>
          <w:rFonts w:ascii="宋体" w:eastAsia="宋体" w:hAnsi="宋体" w:cs="宋体" w:hint="eastAsia"/>
          <w:szCs w:val="32"/>
        </w:rPr>
        <w:t>模块的引用</w:t>
      </w:r>
    </w:p>
    <w:p w:rsidR="00E14022" w:rsidRDefault="00E14022">
      <w:pPr>
        <w:ind w:firstLine="480"/>
        <w:rPr>
          <w:rFonts w:ascii="宋体" w:eastAsia="宋体" w:hAnsi="宋体" w:cs="宋体"/>
          <w:szCs w:val="32"/>
        </w:rPr>
      </w:pPr>
    </w:p>
    <w:p w:rsidR="00E14022" w:rsidRDefault="00707859">
      <w:pPr>
        <w:tabs>
          <w:tab w:val="left" w:pos="451"/>
        </w:tabs>
        <w:ind w:firstLine="482"/>
        <w:rPr>
          <w:rFonts w:ascii="宋体" w:eastAsia="宋体" w:hAnsi="宋体" w:cs="宋体"/>
          <w:b/>
          <w:bCs/>
          <w:szCs w:val="32"/>
        </w:rPr>
      </w:pPr>
      <w:r>
        <w:rPr>
          <w:rFonts w:ascii="宋体" w:eastAsia="宋体" w:hAnsi="宋体" w:cs="宋体" w:hint="eastAsia"/>
          <w:b/>
          <w:bCs/>
          <w:szCs w:val="32"/>
        </w:rPr>
        <w:t>技能模块3  Excel数据分析</w:t>
      </w:r>
    </w:p>
    <w:p w:rsidR="00E14022" w:rsidRDefault="00707859">
      <w:pPr>
        <w:numPr>
          <w:ilvl w:val="0"/>
          <w:numId w:val="3"/>
        </w:numPr>
        <w:ind w:firstLine="480"/>
      </w:pPr>
      <w:r>
        <w:rPr>
          <w:rFonts w:hint="eastAsia"/>
        </w:rPr>
        <w:t>创建电子表格。</w:t>
      </w:r>
    </w:p>
    <w:p w:rsidR="00E14022" w:rsidRDefault="00707859">
      <w:pPr>
        <w:numPr>
          <w:ilvl w:val="0"/>
          <w:numId w:val="3"/>
        </w:numPr>
        <w:ind w:firstLine="480"/>
      </w:pPr>
      <w:r>
        <w:rPr>
          <w:rFonts w:hint="eastAsia"/>
        </w:rPr>
        <w:t>电子表格的编辑。</w:t>
      </w:r>
    </w:p>
    <w:p w:rsidR="00E14022" w:rsidRDefault="00707859">
      <w:pPr>
        <w:numPr>
          <w:ilvl w:val="0"/>
          <w:numId w:val="3"/>
        </w:numPr>
        <w:ind w:firstLine="480"/>
      </w:pPr>
      <w:r>
        <w:rPr>
          <w:rFonts w:hint="eastAsia"/>
        </w:rPr>
        <w:t>使用公式和函数计算数据。</w:t>
      </w:r>
    </w:p>
    <w:p w:rsidR="00E14022" w:rsidRDefault="00707859">
      <w:pPr>
        <w:numPr>
          <w:ilvl w:val="0"/>
          <w:numId w:val="3"/>
        </w:numPr>
        <w:ind w:firstLine="480"/>
      </w:pPr>
      <w:r>
        <w:rPr>
          <w:rFonts w:hint="eastAsia"/>
        </w:rPr>
        <w:t>创建与编辑图表。</w:t>
      </w:r>
    </w:p>
    <w:p w:rsidR="00E14022" w:rsidRDefault="00707859">
      <w:pPr>
        <w:numPr>
          <w:ilvl w:val="0"/>
          <w:numId w:val="3"/>
        </w:numPr>
        <w:ind w:firstLine="480"/>
      </w:pPr>
      <w:r>
        <w:rPr>
          <w:rFonts w:hint="eastAsia"/>
        </w:rPr>
        <w:t>数据管理与统计：排序、分类汇总、筛选等。</w:t>
      </w:r>
    </w:p>
    <w:p w:rsidR="00E14022" w:rsidRDefault="00707859">
      <w:pPr>
        <w:numPr>
          <w:ilvl w:val="0"/>
          <w:numId w:val="3"/>
        </w:numPr>
        <w:ind w:firstLine="480"/>
      </w:pPr>
      <w:r>
        <w:rPr>
          <w:rFonts w:hint="eastAsia"/>
        </w:rPr>
        <w:t>创建并编辑数据透视表。</w:t>
      </w:r>
    </w:p>
    <w:p w:rsidR="00E14022" w:rsidRDefault="00707859">
      <w:pPr>
        <w:numPr>
          <w:ilvl w:val="0"/>
          <w:numId w:val="3"/>
        </w:numPr>
        <w:ind w:firstLine="480"/>
      </w:pPr>
      <w:r>
        <w:rPr>
          <w:rFonts w:hint="eastAsia"/>
        </w:rPr>
        <w:t>创建并编辑数据透视图。</w:t>
      </w:r>
    </w:p>
    <w:p w:rsidR="00E14022" w:rsidRDefault="00E14022">
      <w:pPr>
        <w:ind w:firstLine="480"/>
        <w:rPr>
          <w:rFonts w:ascii="宋体" w:eastAsia="宋体" w:hAnsi="宋体" w:cs="宋体"/>
          <w:szCs w:val="32"/>
        </w:rPr>
      </w:pPr>
    </w:p>
    <w:p w:rsidR="00E14022" w:rsidRDefault="00707859">
      <w:pPr>
        <w:tabs>
          <w:tab w:val="left" w:pos="451"/>
        </w:tabs>
        <w:ind w:firstLine="482"/>
        <w:rPr>
          <w:rFonts w:ascii="宋体" w:eastAsia="宋体" w:hAnsi="宋体" w:cs="宋体"/>
          <w:b/>
          <w:bCs/>
          <w:szCs w:val="32"/>
        </w:rPr>
      </w:pPr>
      <w:r>
        <w:rPr>
          <w:rFonts w:ascii="宋体" w:eastAsia="宋体" w:hAnsi="宋体" w:cs="宋体" w:hint="eastAsia"/>
          <w:b/>
          <w:bCs/>
          <w:szCs w:val="32"/>
        </w:rPr>
        <w:t>技能模块4  数据库应用</w:t>
      </w:r>
    </w:p>
    <w:p w:rsidR="00E14022" w:rsidRDefault="00707859">
      <w:pPr>
        <w:numPr>
          <w:ilvl w:val="0"/>
          <w:numId w:val="4"/>
        </w:numPr>
        <w:ind w:firstLineChars="0"/>
        <w:rPr>
          <w:szCs w:val="32"/>
        </w:rPr>
      </w:pPr>
      <w:r>
        <w:rPr>
          <w:rFonts w:hint="eastAsia"/>
          <w:szCs w:val="32"/>
        </w:rPr>
        <w:t>创建和维护数据库。</w:t>
      </w:r>
    </w:p>
    <w:p w:rsidR="00E14022" w:rsidRDefault="00707859">
      <w:pPr>
        <w:numPr>
          <w:ilvl w:val="0"/>
          <w:numId w:val="4"/>
        </w:numPr>
        <w:ind w:firstLineChars="0"/>
        <w:rPr>
          <w:szCs w:val="32"/>
        </w:rPr>
      </w:pPr>
      <w:r>
        <w:rPr>
          <w:rFonts w:hint="eastAsia"/>
          <w:szCs w:val="32"/>
        </w:rPr>
        <w:t>创建和维护数据表。</w:t>
      </w:r>
    </w:p>
    <w:p w:rsidR="00E14022" w:rsidRDefault="00707859">
      <w:pPr>
        <w:numPr>
          <w:ilvl w:val="0"/>
          <w:numId w:val="4"/>
        </w:numPr>
        <w:ind w:firstLineChars="0"/>
        <w:rPr>
          <w:szCs w:val="32"/>
        </w:rPr>
      </w:pPr>
      <w:proofErr w:type="gramStart"/>
      <w:r>
        <w:rPr>
          <w:rFonts w:hint="eastAsia"/>
          <w:szCs w:val="32"/>
        </w:rPr>
        <w:t>表记录</w:t>
      </w:r>
      <w:proofErr w:type="gramEnd"/>
      <w:r>
        <w:rPr>
          <w:rFonts w:hint="eastAsia"/>
          <w:szCs w:val="32"/>
        </w:rPr>
        <w:t>的增加、删除、修改、排序和索引。</w:t>
      </w:r>
    </w:p>
    <w:p w:rsidR="00E14022" w:rsidRDefault="00707859">
      <w:pPr>
        <w:numPr>
          <w:ilvl w:val="0"/>
          <w:numId w:val="4"/>
        </w:numPr>
        <w:ind w:firstLineChars="0"/>
        <w:rPr>
          <w:szCs w:val="32"/>
        </w:rPr>
      </w:pPr>
      <w:r>
        <w:rPr>
          <w:rFonts w:hint="eastAsia"/>
          <w:szCs w:val="32"/>
        </w:rPr>
        <w:t>创建选择查询、参数查询。</w:t>
      </w:r>
    </w:p>
    <w:p w:rsidR="00E14022" w:rsidRDefault="00707859">
      <w:pPr>
        <w:numPr>
          <w:ilvl w:val="0"/>
          <w:numId w:val="4"/>
        </w:numPr>
        <w:ind w:firstLineChars="0"/>
        <w:rPr>
          <w:szCs w:val="32"/>
        </w:rPr>
      </w:pPr>
      <w:r>
        <w:rPr>
          <w:rFonts w:ascii="Times New Roman" w:hAnsi="Times New Roman" w:cs="Times New Roman" w:hint="eastAsia"/>
          <w:sz w:val="21"/>
          <w:szCs w:val="21"/>
        </w:rPr>
        <w:t>SQL</w:t>
      </w:r>
      <w:r>
        <w:rPr>
          <w:rFonts w:hint="eastAsia"/>
          <w:szCs w:val="32"/>
        </w:rPr>
        <w:t>语句查询（</w:t>
      </w:r>
      <w:r>
        <w:rPr>
          <w:rFonts w:ascii="Times New Roman" w:hAnsi="Times New Roman" w:cs="Times New Roman" w:hint="eastAsia"/>
          <w:sz w:val="21"/>
          <w:szCs w:val="21"/>
        </w:rPr>
        <w:t>WHERE</w:t>
      </w:r>
      <w:r>
        <w:rPr>
          <w:rFonts w:ascii="Times New Roman" w:hAnsi="Times New Roman" w:cs="Times New Roman" w:hint="eastAsia"/>
          <w:sz w:val="21"/>
          <w:szCs w:val="21"/>
        </w:rPr>
        <w:t>、</w:t>
      </w:r>
      <w:r>
        <w:rPr>
          <w:rFonts w:ascii="Times New Roman" w:hAnsi="Times New Roman" w:cs="Times New Roman" w:hint="eastAsia"/>
          <w:sz w:val="21"/>
          <w:szCs w:val="21"/>
        </w:rPr>
        <w:t>GROUP BY</w:t>
      </w:r>
      <w:r>
        <w:rPr>
          <w:rFonts w:ascii="Times New Roman" w:hAnsi="Times New Roman" w:cs="Times New Roman" w:hint="eastAsia"/>
          <w:sz w:val="21"/>
          <w:szCs w:val="21"/>
        </w:rPr>
        <w:t>、</w:t>
      </w:r>
      <w:r>
        <w:rPr>
          <w:rFonts w:ascii="Times New Roman" w:hAnsi="Times New Roman" w:cs="Times New Roman" w:hint="eastAsia"/>
          <w:sz w:val="21"/>
          <w:szCs w:val="21"/>
        </w:rPr>
        <w:t>ORDER BY</w:t>
      </w:r>
      <w:r>
        <w:rPr>
          <w:rFonts w:ascii="Times New Roman" w:hAnsi="Times New Roman" w:cs="Times New Roman" w:hint="eastAsia"/>
          <w:sz w:val="21"/>
          <w:szCs w:val="21"/>
        </w:rPr>
        <w:t>、</w:t>
      </w:r>
      <w:r>
        <w:rPr>
          <w:rFonts w:ascii="Times New Roman" w:hAnsi="Times New Roman" w:cs="Times New Roman" w:hint="eastAsia"/>
          <w:sz w:val="21"/>
          <w:szCs w:val="21"/>
        </w:rPr>
        <w:t>JOIN</w:t>
      </w:r>
      <w:r>
        <w:rPr>
          <w:rFonts w:hint="eastAsia"/>
          <w:szCs w:val="32"/>
        </w:rPr>
        <w:t>）。</w:t>
      </w:r>
    </w:p>
    <w:p w:rsidR="00E14022" w:rsidRDefault="00707859">
      <w:pPr>
        <w:numPr>
          <w:ilvl w:val="0"/>
          <w:numId w:val="4"/>
        </w:numPr>
        <w:ind w:firstLineChars="0"/>
        <w:rPr>
          <w:szCs w:val="32"/>
        </w:rPr>
      </w:pPr>
      <w:r>
        <w:rPr>
          <w:rFonts w:hint="eastAsia"/>
          <w:szCs w:val="32"/>
        </w:rPr>
        <w:t>使用报表设计视图创建报表。</w:t>
      </w:r>
    </w:p>
    <w:p w:rsidR="00E14022" w:rsidRDefault="00707859">
      <w:pPr>
        <w:numPr>
          <w:ilvl w:val="0"/>
          <w:numId w:val="4"/>
        </w:numPr>
        <w:ind w:firstLineChars="0"/>
        <w:rPr>
          <w:szCs w:val="32"/>
        </w:rPr>
      </w:pPr>
      <w:r>
        <w:rPr>
          <w:rFonts w:hint="eastAsia"/>
          <w:szCs w:val="32"/>
        </w:rPr>
        <w:t>使用表单及常用控件。</w:t>
      </w:r>
    </w:p>
    <w:p w:rsidR="00E14022" w:rsidRDefault="00E14022">
      <w:pPr>
        <w:ind w:firstLine="480"/>
        <w:rPr>
          <w:szCs w:val="32"/>
        </w:rPr>
      </w:pPr>
    </w:p>
    <w:p w:rsidR="00E14022" w:rsidRDefault="00707859">
      <w:pPr>
        <w:tabs>
          <w:tab w:val="left" w:pos="451"/>
        </w:tabs>
        <w:ind w:firstLine="482"/>
        <w:rPr>
          <w:rFonts w:ascii="宋体" w:eastAsia="宋体" w:hAnsi="宋体" w:cs="宋体"/>
          <w:b/>
          <w:bCs/>
          <w:szCs w:val="32"/>
        </w:rPr>
      </w:pPr>
      <w:r>
        <w:rPr>
          <w:rFonts w:ascii="宋体" w:eastAsia="宋体" w:hAnsi="宋体" w:cs="宋体" w:hint="eastAsia"/>
          <w:b/>
          <w:bCs/>
          <w:szCs w:val="32"/>
        </w:rPr>
        <w:t>技能模块5  C语言编程基础</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基本数据类型。</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运算符和表达式。</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数据的输入和输出。</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顺序结构程序设计。</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选择结构程序设计。</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循环结构程序设计。</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数组。</w:t>
      </w:r>
    </w:p>
    <w:p w:rsidR="00E14022" w:rsidRDefault="00707859">
      <w:pPr>
        <w:numPr>
          <w:ilvl w:val="0"/>
          <w:numId w:val="5"/>
        </w:numPr>
        <w:ind w:firstLine="480"/>
        <w:rPr>
          <w:rFonts w:ascii="宋体" w:eastAsia="宋体" w:hAnsi="宋体" w:cs="宋体"/>
          <w:szCs w:val="32"/>
        </w:rPr>
      </w:pPr>
      <w:r>
        <w:rPr>
          <w:rFonts w:ascii="宋体" w:eastAsia="宋体" w:hAnsi="宋体" w:cs="宋体" w:hint="eastAsia"/>
          <w:szCs w:val="32"/>
        </w:rPr>
        <w:t>函数。</w:t>
      </w:r>
    </w:p>
    <w:p w:rsidR="00E14022" w:rsidRDefault="00E14022">
      <w:pPr>
        <w:ind w:firstLine="480"/>
        <w:rPr>
          <w:rFonts w:ascii="宋体" w:eastAsia="宋体" w:hAnsi="宋体" w:cs="宋体"/>
          <w:szCs w:val="32"/>
        </w:rPr>
      </w:pPr>
    </w:p>
    <w:p w:rsidR="00E14022" w:rsidRDefault="00707859">
      <w:pPr>
        <w:ind w:firstLine="482"/>
        <w:rPr>
          <w:rFonts w:ascii="宋体" w:eastAsia="宋体" w:hAnsi="宋体" w:cs="宋体"/>
          <w:szCs w:val="32"/>
        </w:rPr>
      </w:pPr>
      <w:r>
        <w:rPr>
          <w:rFonts w:ascii="宋体" w:eastAsia="宋体" w:hAnsi="宋体" w:cs="宋体" w:hint="eastAsia"/>
          <w:b/>
          <w:bCs/>
          <w:szCs w:val="32"/>
        </w:rPr>
        <w:t>技能模块6  Web前端开发</w:t>
      </w:r>
    </w:p>
    <w:p w:rsidR="00E14022" w:rsidRDefault="00707859">
      <w:pPr>
        <w:numPr>
          <w:ilvl w:val="0"/>
          <w:numId w:val="6"/>
        </w:numPr>
        <w:ind w:firstLine="480"/>
        <w:rPr>
          <w:rFonts w:ascii="宋体" w:eastAsia="宋体" w:hAnsi="宋体" w:cs="宋体"/>
          <w:szCs w:val="32"/>
        </w:rPr>
      </w:pPr>
      <w:r>
        <w:rPr>
          <w:rFonts w:ascii="宋体" w:eastAsia="宋体" w:hAnsi="宋体" w:cs="宋体" w:hint="eastAsia"/>
          <w:szCs w:val="32"/>
        </w:rPr>
        <w:t>HTML基础语法、文档结构、常用标签。</w:t>
      </w:r>
    </w:p>
    <w:p w:rsidR="00E14022" w:rsidRDefault="00707859">
      <w:pPr>
        <w:numPr>
          <w:ilvl w:val="0"/>
          <w:numId w:val="6"/>
        </w:numPr>
        <w:ind w:firstLine="480"/>
        <w:rPr>
          <w:rFonts w:ascii="宋体" w:eastAsia="宋体" w:hAnsi="宋体" w:cs="宋体"/>
          <w:szCs w:val="32"/>
        </w:rPr>
      </w:pPr>
      <w:r>
        <w:rPr>
          <w:rFonts w:ascii="宋体" w:eastAsia="宋体" w:hAnsi="宋体" w:cs="宋体" w:hint="eastAsia"/>
          <w:szCs w:val="32"/>
        </w:rPr>
        <w:t>HTML表单（创建交互式表单、表单属性设置）。</w:t>
      </w:r>
    </w:p>
    <w:p w:rsidR="00E14022" w:rsidRDefault="00707859">
      <w:pPr>
        <w:numPr>
          <w:ilvl w:val="0"/>
          <w:numId w:val="6"/>
        </w:numPr>
        <w:ind w:firstLine="480"/>
        <w:rPr>
          <w:rFonts w:ascii="宋体" w:eastAsia="宋体" w:hAnsi="宋体" w:cs="宋体"/>
          <w:szCs w:val="32"/>
        </w:rPr>
      </w:pPr>
      <w:r>
        <w:rPr>
          <w:rFonts w:ascii="宋体" w:eastAsia="宋体" w:hAnsi="宋体" w:cs="宋体" w:hint="eastAsia"/>
          <w:szCs w:val="32"/>
        </w:rPr>
        <w:t>CSS基础语法（CSS 选择器、CSS 设置网页元素的样式）。</w:t>
      </w:r>
    </w:p>
    <w:p w:rsidR="00E14022" w:rsidRDefault="00707859">
      <w:pPr>
        <w:numPr>
          <w:ilvl w:val="0"/>
          <w:numId w:val="6"/>
        </w:numPr>
        <w:ind w:firstLine="480"/>
        <w:rPr>
          <w:rFonts w:ascii="宋体" w:eastAsia="宋体" w:hAnsi="宋体" w:cs="宋体"/>
          <w:szCs w:val="32"/>
        </w:rPr>
      </w:pPr>
      <w:r>
        <w:rPr>
          <w:rFonts w:ascii="宋体" w:eastAsia="宋体" w:hAnsi="宋体" w:cs="宋体" w:hint="eastAsia"/>
          <w:szCs w:val="32"/>
        </w:rPr>
        <w:t>CSS引用规则及优先级规则。</w:t>
      </w:r>
    </w:p>
    <w:p w:rsidR="00E14022" w:rsidRDefault="00707859">
      <w:pPr>
        <w:numPr>
          <w:ilvl w:val="0"/>
          <w:numId w:val="6"/>
        </w:numPr>
        <w:ind w:firstLine="480"/>
        <w:rPr>
          <w:rFonts w:ascii="宋体" w:eastAsia="宋体" w:hAnsi="宋体" w:cs="宋体"/>
          <w:szCs w:val="32"/>
        </w:rPr>
      </w:pPr>
      <w:r>
        <w:rPr>
          <w:rFonts w:ascii="宋体" w:eastAsia="宋体" w:hAnsi="宋体" w:cs="宋体" w:hint="eastAsia"/>
          <w:szCs w:val="32"/>
        </w:rPr>
        <w:t>CSS核心样式属性（文本样式、盒子模型属性、布局属性等）。</w:t>
      </w:r>
    </w:p>
    <w:p w:rsidR="00E14022" w:rsidRDefault="00707859">
      <w:pPr>
        <w:pStyle w:val="2"/>
        <w:ind w:firstLine="482"/>
        <w:rPr>
          <w:rFonts w:hint="default"/>
        </w:rPr>
      </w:pPr>
      <w:r>
        <w:t>四、考核项目及权重</w:t>
      </w:r>
    </w:p>
    <w:p w:rsidR="00E14022" w:rsidRDefault="00707859">
      <w:pPr>
        <w:ind w:firstLine="480"/>
        <w:rPr>
          <w:rFonts w:hint="eastAsia"/>
          <w:szCs w:val="32"/>
        </w:rPr>
      </w:pPr>
      <w:r>
        <w:rPr>
          <w:rFonts w:hint="eastAsia"/>
          <w:szCs w:val="32"/>
        </w:rPr>
        <w:t>结合考试范围给定</w:t>
      </w:r>
      <w:r>
        <w:rPr>
          <w:rFonts w:ascii="Times New Roman" w:hAnsi="Times New Roman" w:cs="Times New Roman" w:hint="eastAsia"/>
        </w:rPr>
        <w:t>202</w:t>
      </w:r>
      <w:r w:rsidR="00765B9E">
        <w:rPr>
          <w:rFonts w:ascii="Times New Roman" w:hAnsi="Times New Roman" w:cs="Times New Roman" w:hint="eastAsia"/>
        </w:rPr>
        <w:t>6</w:t>
      </w:r>
      <w:r>
        <w:rPr>
          <w:rFonts w:hint="eastAsia"/>
          <w:szCs w:val="32"/>
        </w:rPr>
        <w:t>年考核项目及权重，如表</w:t>
      </w:r>
      <w:r w:rsidR="00154580">
        <w:rPr>
          <w:rFonts w:hint="eastAsia"/>
          <w:szCs w:val="32"/>
        </w:rPr>
        <w:t>1</w:t>
      </w:r>
      <w:r>
        <w:rPr>
          <w:rFonts w:hint="eastAsia"/>
          <w:szCs w:val="32"/>
        </w:rPr>
        <w:t>所示。</w:t>
      </w:r>
    </w:p>
    <w:p w:rsidR="00154580" w:rsidRDefault="00154580">
      <w:pPr>
        <w:ind w:firstLine="480"/>
        <w:rPr>
          <w:rFonts w:hint="eastAsia"/>
          <w:szCs w:val="32"/>
        </w:rPr>
      </w:pPr>
    </w:p>
    <w:p w:rsidR="00154580" w:rsidRDefault="00154580">
      <w:pPr>
        <w:ind w:firstLine="480"/>
        <w:rPr>
          <w:szCs w:val="32"/>
        </w:rPr>
      </w:pPr>
    </w:p>
    <w:p w:rsidR="00E14022" w:rsidRDefault="00E14022">
      <w:pPr>
        <w:ind w:firstLine="480"/>
        <w:rPr>
          <w:szCs w:val="32"/>
        </w:rPr>
      </w:pPr>
    </w:p>
    <w:p w:rsidR="00E14022" w:rsidRDefault="00707859">
      <w:pPr>
        <w:ind w:firstLine="480"/>
        <w:jc w:val="center"/>
        <w:rPr>
          <w:szCs w:val="32"/>
        </w:rPr>
      </w:pPr>
      <w:r>
        <w:rPr>
          <w:rFonts w:ascii="黑体" w:eastAsia="黑体" w:hAnsi="黑体" w:cs="黑体" w:hint="eastAsia"/>
          <w:szCs w:val="32"/>
        </w:rPr>
        <w:lastRenderedPageBreak/>
        <w:t>表</w:t>
      </w:r>
      <w:r w:rsidR="00154580">
        <w:rPr>
          <w:rFonts w:ascii="黑体" w:eastAsia="黑体" w:hAnsi="黑体" w:cs="黑体" w:hint="eastAsia"/>
          <w:szCs w:val="32"/>
        </w:rPr>
        <w:t>1</w:t>
      </w:r>
      <w:r>
        <w:rPr>
          <w:rFonts w:ascii="黑体" w:eastAsia="黑体" w:hAnsi="黑体" w:cs="黑体" w:hint="eastAsia"/>
          <w:szCs w:val="32"/>
        </w:rPr>
        <w:t xml:space="preserve">  202</w:t>
      </w:r>
      <w:r w:rsidR="00765B9E">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E14022">
        <w:trPr>
          <w:trHeight w:val="232"/>
          <w:tblHeader/>
          <w:jc w:val="center"/>
        </w:trPr>
        <w:tc>
          <w:tcPr>
            <w:tcW w:w="1227" w:type="dxa"/>
            <w:vAlign w:val="center"/>
          </w:tcPr>
          <w:p w:rsidR="00E14022" w:rsidRDefault="007078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vAlign w:val="center"/>
          </w:tcPr>
          <w:p w:rsidR="00E14022" w:rsidRDefault="007078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vAlign w:val="center"/>
          </w:tcPr>
          <w:p w:rsidR="00E14022" w:rsidRDefault="007078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vAlign w:val="center"/>
          </w:tcPr>
          <w:p w:rsidR="00E14022" w:rsidRDefault="007078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vAlign w:val="center"/>
          </w:tcPr>
          <w:p w:rsidR="00E14022" w:rsidRDefault="007078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E14022">
        <w:trPr>
          <w:trHeight w:hRule="exact" w:val="510"/>
          <w:jc w:val="center"/>
        </w:trPr>
        <w:tc>
          <w:tcPr>
            <w:tcW w:w="1227" w:type="dxa"/>
            <w:vMerge w:val="restart"/>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大数据技术应用</w:t>
            </w:r>
          </w:p>
        </w:tc>
        <w:tc>
          <w:tcPr>
            <w:tcW w:w="1231" w:type="dxa"/>
            <w:vMerge w:val="restart"/>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90分钟</w:t>
            </w:r>
          </w:p>
        </w:tc>
        <w:tc>
          <w:tcPr>
            <w:tcW w:w="268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网络应用技术</w:t>
            </w:r>
          </w:p>
        </w:tc>
        <w:tc>
          <w:tcPr>
            <w:tcW w:w="63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E14022" w:rsidRDefault="00707859">
            <w:pPr>
              <w:spacing w:line="360" w:lineRule="exact"/>
              <w:ind w:firstLineChars="0" w:firstLine="0"/>
              <w:rPr>
                <w:rFonts w:ascii="宋体" w:hAnsi="宋体" w:cs="华文仿宋"/>
                <w:sz w:val="21"/>
                <w:szCs w:val="21"/>
              </w:rPr>
            </w:pPr>
            <w:r>
              <w:rPr>
                <w:rFonts w:ascii="宋体" w:hAnsi="宋体" w:cs="华文仿宋" w:hint="eastAsia"/>
                <w:sz w:val="21"/>
                <w:szCs w:val="21"/>
              </w:rPr>
              <w:t>1.考试服务器，学生考试电脑、键盘、鼠标、显示器。</w:t>
            </w:r>
          </w:p>
          <w:p w:rsidR="00E14022" w:rsidRDefault="00707859">
            <w:pPr>
              <w:spacing w:line="360" w:lineRule="exact"/>
              <w:ind w:firstLineChars="0" w:firstLine="0"/>
              <w:rPr>
                <w:rFonts w:ascii="宋体" w:hAnsi="宋体" w:cs="华文仿宋"/>
                <w:sz w:val="21"/>
                <w:szCs w:val="21"/>
              </w:rPr>
            </w:pPr>
            <w:r>
              <w:rPr>
                <w:rFonts w:ascii="宋体" w:hAnsi="宋体" w:cs="华文仿宋" w:hint="eastAsia"/>
                <w:sz w:val="21"/>
                <w:szCs w:val="21"/>
              </w:rPr>
              <w:t>2.操作系统、浏览器、Python 3.9+、Python编辑器、电子表格编辑软件、数据库应用软件、C语言编辑器、考试系统等软件环境。</w:t>
            </w:r>
          </w:p>
          <w:p w:rsidR="00E14022" w:rsidRDefault="00707859">
            <w:pPr>
              <w:spacing w:line="360" w:lineRule="exact"/>
              <w:ind w:firstLineChars="0" w:firstLine="0"/>
              <w:rPr>
                <w:rFonts w:ascii="宋体" w:hAnsi="宋体" w:cs="华文仿宋"/>
                <w:sz w:val="21"/>
                <w:szCs w:val="21"/>
              </w:rPr>
            </w:pPr>
            <w:r>
              <w:rPr>
                <w:rFonts w:ascii="宋体" w:hAnsi="宋体" w:cs="华文仿宋" w:hint="eastAsia"/>
                <w:sz w:val="21"/>
                <w:szCs w:val="21"/>
              </w:rPr>
              <w:t>3.局域网。</w:t>
            </w:r>
          </w:p>
        </w:tc>
      </w:tr>
      <w:tr w:rsidR="00E14022">
        <w:trPr>
          <w:trHeight w:hRule="exact" w:val="510"/>
          <w:jc w:val="center"/>
        </w:trPr>
        <w:tc>
          <w:tcPr>
            <w:tcW w:w="1227"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1231"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8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Python数据可视化</w:t>
            </w:r>
          </w:p>
        </w:tc>
        <w:tc>
          <w:tcPr>
            <w:tcW w:w="63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96" w:type="dxa"/>
            <w:vMerge/>
            <w:vAlign w:val="center"/>
          </w:tcPr>
          <w:p w:rsidR="00E14022" w:rsidRDefault="00E14022">
            <w:pPr>
              <w:spacing w:line="360" w:lineRule="exact"/>
              <w:ind w:firstLineChars="0" w:firstLine="0"/>
              <w:jc w:val="center"/>
              <w:rPr>
                <w:rFonts w:ascii="宋体" w:hAnsi="宋体" w:cs="华文仿宋"/>
                <w:sz w:val="21"/>
                <w:szCs w:val="21"/>
              </w:rPr>
            </w:pPr>
          </w:p>
        </w:tc>
      </w:tr>
      <w:tr w:rsidR="00E14022">
        <w:trPr>
          <w:trHeight w:hRule="exact" w:val="510"/>
          <w:jc w:val="center"/>
        </w:trPr>
        <w:tc>
          <w:tcPr>
            <w:tcW w:w="1227"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1231"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8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Excel数</w:t>
            </w:r>
            <w:bookmarkStart w:id="0" w:name="_GoBack"/>
            <w:bookmarkEnd w:id="0"/>
            <w:r>
              <w:rPr>
                <w:rFonts w:ascii="宋体" w:hAnsi="宋体" w:cs="华文仿宋" w:hint="eastAsia"/>
                <w:sz w:val="21"/>
                <w:szCs w:val="21"/>
              </w:rPr>
              <w:t>据分析</w:t>
            </w:r>
          </w:p>
        </w:tc>
        <w:tc>
          <w:tcPr>
            <w:tcW w:w="63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96" w:type="dxa"/>
            <w:vMerge/>
            <w:vAlign w:val="center"/>
          </w:tcPr>
          <w:p w:rsidR="00E14022" w:rsidRDefault="00E14022">
            <w:pPr>
              <w:spacing w:line="360" w:lineRule="exact"/>
              <w:ind w:firstLineChars="0" w:firstLine="0"/>
              <w:jc w:val="center"/>
              <w:rPr>
                <w:rFonts w:ascii="宋体" w:hAnsi="宋体" w:cs="华文仿宋"/>
                <w:sz w:val="21"/>
                <w:szCs w:val="21"/>
              </w:rPr>
            </w:pPr>
          </w:p>
        </w:tc>
      </w:tr>
      <w:tr w:rsidR="00E14022">
        <w:trPr>
          <w:trHeight w:hRule="exact" w:val="510"/>
          <w:jc w:val="center"/>
        </w:trPr>
        <w:tc>
          <w:tcPr>
            <w:tcW w:w="1227"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1231"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8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数据库应用</w:t>
            </w:r>
          </w:p>
        </w:tc>
        <w:tc>
          <w:tcPr>
            <w:tcW w:w="63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96" w:type="dxa"/>
            <w:vMerge/>
            <w:vAlign w:val="center"/>
          </w:tcPr>
          <w:p w:rsidR="00E14022" w:rsidRDefault="00E14022">
            <w:pPr>
              <w:spacing w:line="360" w:lineRule="exact"/>
              <w:ind w:firstLineChars="0" w:firstLine="0"/>
              <w:jc w:val="center"/>
              <w:rPr>
                <w:rFonts w:ascii="宋体" w:hAnsi="宋体" w:cs="华文仿宋"/>
                <w:sz w:val="21"/>
                <w:szCs w:val="21"/>
              </w:rPr>
            </w:pPr>
          </w:p>
        </w:tc>
      </w:tr>
      <w:tr w:rsidR="00E14022">
        <w:trPr>
          <w:trHeight w:hRule="exact" w:val="510"/>
          <w:jc w:val="center"/>
        </w:trPr>
        <w:tc>
          <w:tcPr>
            <w:tcW w:w="1227"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1231"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8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C语言编程基础</w:t>
            </w:r>
          </w:p>
        </w:tc>
        <w:tc>
          <w:tcPr>
            <w:tcW w:w="63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96" w:type="dxa"/>
            <w:vMerge/>
            <w:vAlign w:val="center"/>
          </w:tcPr>
          <w:p w:rsidR="00E14022" w:rsidRDefault="00E14022">
            <w:pPr>
              <w:spacing w:line="360" w:lineRule="exact"/>
              <w:ind w:firstLineChars="0" w:firstLine="0"/>
              <w:jc w:val="center"/>
              <w:rPr>
                <w:rFonts w:ascii="宋体" w:hAnsi="宋体" w:cs="华文仿宋"/>
                <w:sz w:val="21"/>
                <w:szCs w:val="21"/>
              </w:rPr>
            </w:pPr>
          </w:p>
        </w:tc>
      </w:tr>
      <w:tr w:rsidR="00E14022">
        <w:trPr>
          <w:trHeight w:hRule="exact" w:val="876"/>
          <w:jc w:val="center"/>
        </w:trPr>
        <w:tc>
          <w:tcPr>
            <w:tcW w:w="1227"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1231"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8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Web前端开发</w:t>
            </w:r>
          </w:p>
        </w:tc>
        <w:tc>
          <w:tcPr>
            <w:tcW w:w="634" w:type="dxa"/>
            <w:vAlign w:val="center"/>
          </w:tcPr>
          <w:p w:rsidR="00E14022" w:rsidRDefault="007078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E14022" w:rsidRDefault="00E14022">
            <w:pPr>
              <w:spacing w:line="360" w:lineRule="exact"/>
              <w:ind w:firstLineChars="0" w:firstLine="0"/>
              <w:jc w:val="center"/>
              <w:rPr>
                <w:rFonts w:ascii="宋体" w:hAnsi="宋体" w:cs="华文仿宋"/>
                <w:sz w:val="21"/>
                <w:szCs w:val="21"/>
              </w:rPr>
            </w:pPr>
          </w:p>
        </w:tc>
        <w:tc>
          <w:tcPr>
            <w:tcW w:w="2696" w:type="dxa"/>
            <w:vMerge/>
            <w:vAlign w:val="center"/>
          </w:tcPr>
          <w:p w:rsidR="00E14022" w:rsidRDefault="00E14022">
            <w:pPr>
              <w:spacing w:line="360" w:lineRule="exact"/>
              <w:ind w:firstLineChars="0" w:firstLine="0"/>
              <w:jc w:val="center"/>
              <w:rPr>
                <w:rFonts w:ascii="宋体" w:hAnsi="宋体" w:cs="华文仿宋"/>
                <w:sz w:val="21"/>
                <w:szCs w:val="21"/>
              </w:rPr>
            </w:pPr>
          </w:p>
        </w:tc>
      </w:tr>
    </w:tbl>
    <w:p w:rsidR="00E14022" w:rsidRDefault="00707859">
      <w:pPr>
        <w:pStyle w:val="2"/>
        <w:numPr>
          <w:ilvl w:val="0"/>
          <w:numId w:val="7"/>
        </w:numPr>
        <w:ind w:firstLine="482"/>
        <w:rPr>
          <w:rFonts w:hint="default"/>
        </w:rPr>
      </w:pPr>
      <w:r>
        <w:rPr>
          <w:rFonts w:hint="default"/>
        </w:rPr>
        <w:t>考试大纲</w:t>
      </w:r>
      <w:r>
        <w:t>编制</w:t>
      </w:r>
      <w:r>
        <w:rPr>
          <w:rFonts w:hint="default"/>
        </w:rPr>
        <w:t>说明</w:t>
      </w:r>
    </w:p>
    <w:p w:rsidR="00E14022" w:rsidRDefault="00707859">
      <w:pPr>
        <w:ind w:firstLine="480"/>
        <w:rPr>
          <w:szCs w:val="32"/>
        </w:rPr>
      </w:pPr>
      <w:r>
        <w:rPr>
          <w:rFonts w:ascii="Times New Roman" w:hAnsi="Times New Roman" w:cs="Times New Roman"/>
          <w:szCs w:val="32"/>
        </w:rPr>
        <w:t>1.</w:t>
      </w:r>
      <w:r>
        <w:rPr>
          <w:rFonts w:hint="eastAsia"/>
          <w:szCs w:val="32"/>
        </w:rPr>
        <w:t>考试大纲编制原则</w:t>
      </w:r>
    </w:p>
    <w:p w:rsidR="00E14022" w:rsidRDefault="00707859">
      <w:pPr>
        <w:ind w:firstLine="480"/>
        <w:rPr>
          <w:szCs w:val="32"/>
        </w:rPr>
      </w:pPr>
      <w:r>
        <w:rPr>
          <w:rFonts w:hint="eastAsia"/>
          <w:szCs w:val="32"/>
        </w:rPr>
        <w:t>遵循专业基础知识和大数据岗位核心能力相结合原则，选取典型专业技能项目，将专业知识融入技能操作，考查技能训练教学效果，考核学生职业岗位工作过程；兼顾中等职业学校大数据技术应用专业教学标准和</w:t>
      </w:r>
      <w:r w:rsidR="000A65F5">
        <w:rPr>
          <w:rFonts w:hint="eastAsia"/>
          <w:szCs w:val="32"/>
        </w:rPr>
        <w:t>技术</w:t>
      </w:r>
      <w:r>
        <w:rPr>
          <w:rFonts w:hint="eastAsia"/>
          <w:szCs w:val="32"/>
        </w:rPr>
        <w:t>新标准，选取通用知识与技能作为考核项目。在原有计算机类专业考试大纲基础上，突出大数据专业特色，更新核心工具与技术内容，更贴合行业岗位需求。</w:t>
      </w:r>
    </w:p>
    <w:p w:rsidR="00E14022" w:rsidRDefault="00707859">
      <w:pPr>
        <w:ind w:firstLine="480"/>
        <w:rPr>
          <w:szCs w:val="32"/>
        </w:rPr>
      </w:pPr>
      <w:r>
        <w:rPr>
          <w:rFonts w:ascii="Times New Roman" w:hAnsi="Times New Roman" w:cs="Times New Roman"/>
          <w:szCs w:val="32"/>
        </w:rPr>
        <w:t>2.</w:t>
      </w:r>
      <w:r>
        <w:rPr>
          <w:rFonts w:hint="eastAsia"/>
          <w:szCs w:val="32"/>
        </w:rPr>
        <w:t>考试大纲适用专业</w:t>
      </w:r>
    </w:p>
    <w:p w:rsidR="00E14022" w:rsidRDefault="00707859">
      <w:pPr>
        <w:ind w:firstLine="480"/>
        <w:rPr>
          <w:szCs w:val="32"/>
        </w:rPr>
      </w:pPr>
      <w:proofErr w:type="gramStart"/>
      <w:r>
        <w:rPr>
          <w:rFonts w:hint="eastAsia"/>
          <w:szCs w:val="32"/>
        </w:rPr>
        <w:t>本考试</w:t>
      </w:r>
      <w:proofErr w:type="gramEnd"/>
      <w:r>
        <w:rPr>
          <w:rFonts w:hint="eastAsia"/>
          <w:szCs w:val="32"/>
        </w:rPr>
        <w:t>大纲适用于中等职业学校大数据技术应用专业。</w:t>
      </w:r>
    </w:p>
    <w:p w:rsidR="00E14022" w:rsidRDefault="00707859">
      <w:pPr>
        <w:ind w:firstLine="480"/>
        <w:rPr>
          <w:szCs w:val="32"/>
        </w:rPr>
      </w:pPr>
      <w:r>
        <w:rPr>
          <w:rFonts w:ascii="Times New Roman" w:hAnsi="Times New Roman" w:cs="Times New Roman"/>
          <w:szCs w:val="32"/>
        </w:rPr>
        <w:t>3.</w:t>
      </w:r>
      <w:r>
        <w:rPr>
          <w:rFonts w:hint="eastAsia"/>
          <w:szCs w:val="32"/>
        </w:rPr>
        <w:t>教学内容及实施建议</w:t>
      </w:r>
    </w:p>
    <w:p w:rsidR="00E14022" w:rsidRDefault="00707859">
      <w:pPr>
        <w:ind w:firstLine="480"/>
        <w:rPr>
          <w:szCs w:val="32"/>
        </w:rPr>
      </w:pPr>
      <w:r>
        <w:rPr>
          <w:rFonts w:hint="eastAsia"/>
          <w:szCs w:val="32"/>
        </w:rPr>
        <w:t>（</w:t>
      </w:r>
      <w:r>
        <w:rPr>
          <w:rFonts w:hint="eastAsia"/>
          <w:szCs w:val="32"/>
        </w:rPr>
        <w:t>1</w:t>
      </w:r>
      <w:r>
        <w:rPr>
          <w:rFonts w:hint="eastAsia"/>
          <w:szCs w:val="32"/>
        </w:rPr>
        <w:t>）考纲对应教学内容，全面考核中等职业学校大数据技术应用专业学生网络应用技术、</w:t>
      </w:r>
      <w:r>
        <w:rPr>
          <w:rFonts w:hint="eastAsia"/>
          <w:szCs w:val="32"/>
        </w:rPr>
        <w:t>Python</w:t>
      </w:r>
      <w:r>
        <w:rPr>
          <w:rFonts w:hint="eastAsia"/>
          <w:szCs w:val="32"/>
        </w:rPr>
        <w:t>数据可视化、</w:t>
      </w:r>
      <w:r>
        <w:rPr>
          <w:rFonts w:hint="eastAsia"/>
          <w:szCs w:val="32"/>
        </w:rPr>
        <w:t>Excel</w:t>
      </w:r>
      <w:r>
        <w:rPr>
          <w:rFonts w:hint="eastAsia"/>
          <w:szCs w:val="32"/>
        </w:rPr>
        <w:t>数据分析、数据库应用、</w:t>
      </w:r>
      <w:r>
        <w:rPr>
          <w:rFonts w:hint="eastAsia"/>
          <w:szCs w:val="32"/>
        </w:rPr>
        <w:t>C</w:t>
      </w:r>
      <w:r>
        <w:rPr>
          <w:rFonts w:hint="eastAsia"/>
          <w:szCs w:val="32"/>
        </w:rPr>
        <w:t>语言编程基础、</w:t>
      </w:r>
      <w:r>
        <w:rPr>
          <w:rFonts w:hint="eastAsia"/>
          <w:szCs w:val="32"/>
        </w:rPr>
        <w:t>Web</w:t>
      </w:r>
      <w:r>
        <w:rPr>
          <w:rFonts w:hint="eastAsia"/>
          <w:szCs w:val="32"/>
        </w:rPr>
        <w:t>前端开发，考试范围及难易程度合理，适用于选拔技术技能人才。</w:t>
      </w:r>
    </w:p>
    <w:p w:rsidR="00E14022" w:rsidRDefault="00707859">
      <w:pPr>
        <w:ind w:firstLine="480"/>
        <w:rPr>
          <w:szCs w:val="32"/>
        </w:rPr>
      </w:pPr>
      <w:r>
        <w:rPr>
          <w:rFonts w:hint="eastAsia"/>
          <w:szCs w:val="32"/>
        </w:rPr>
        <w:t>（</w:t>
      </w:r>
      <w:r>
        <w:rPr>
          <w:rFonts w:hint="eastAsia"/>
          <w:szCs w:val="32"/>
        </w:rPr>
        <w:t>2</w:t>
      </w:r>
      <w:r>
        <w:rPr>
          <w:rFonts w:hint="eastAsia"/>
          <w:szCs w:val="32"/>
        </w:rPr>
        <w:t>）教学实施建议，本次给定的</w:t>
      </w:r>
      <w:r>
        <w:rPr>
          <w:rFonts w:ascii="Times New Roman" w:hAnsi="Times New Roman" w:cs="Times New Roman"/>
          <w:szCs w:val="32"/>
        </w:rPr>
        <w:t>202</w:t>
      </w:r>
      <w:r w:rsidR="00765B9E">
        <w:rPr>
          <w:rFonts w:ascii="Times New Roman" w:hAnsi="Times New Roman" w:cs="Times New Roman" w:hint="eastAsia"/>
          <w:szCs w:val="32"/>
        </w:rPr>
        <w:t>6</w:t>
      </w:r>
      <w:r>
        <w:rPr>
          <w:rFonts w:hint="eastAsia"/>
          <w:szCs w:val="32"/>
        </w:rPr>
        <w:t>年考核项目是中等职业学校大数据技术应用专业教学内容的一部分，考核项目每年有一定变化；建议中等职业学校依据本专业教学标准，合理匹配理论与实践教学，全面提升学生专业能力及综合素养。</w:t>
      </w:r>
    </w:p>
    <w:p w:rsidR="00E14022" w:rsidRDefault="00707859">
      <w:pPr>
        <w:ind w:firstLine="480"/>
        <w:rPr>
          <w:szCs w:val="32"/>
        </w:rPr>
      </w:pPr>
      <w:r>
        <w:rPr>
          <w:rFonts w:ascii="Times New Roman" w:hAnsi="Times New Roman" w:cs="Times New Roman"/>
          <w:szCs w:val="32"/>
        </w:rPr>
        <w:t>4.</w:t>
      </w:r>
      <w:r>
        <w:rPr>
          <w:rFonts w:hint="eastAsia"/>
          <w:szCs w:val="32"/>
        </w:rPr>
        <w:t>技能考试过程</w:t>
      </w:r>
    </w:p>
    <w:p w:rsidR="00E14022" w:rsidRDefault="00707859">
      <w:pPr>
        <w:ind w:firstLine="480"/>
        <w:rPr>
          <w:szCs w:val="32"/>
        </w:rPr>
      </w:pPr>
      <w:r>
        <w:rPr>
          <w:rFonts w:hint="eastAsia"/>
          <w:szCs w:val="32"/>
        </w:rPr>
        <w:t>大数据技术应用专业技能考试采取机上实操方式，考试总分为</w:t>
      </w:r>
      <w:r>
        <w:rPr>
          <w:rFonts w:hint="eastAsia"/>
          <w:szCs w:val="32"/>
        </w:rPr>
        <w:t>200</w:t>
      </w:r>
      <w:r>
        <w:rPr>
          <w:rFonts w:hint="eastAsia"/>
          <w:szCs w:val="32"/>
        </w:rPr>
        <w:t>分，使用考试系统随机抽题，考试时间为</w:t>
      </w:r>
      <w:r>
        <w:rPr>
          <w:rFonts w:hint="eastAsia"/>
          <w:szCs w:val="32"/>
        </w:rPr>
        <w:t>90</w:t>
      </w:r>
      <w:r>
        <w:rPr>
          <w:rFonts w:hint="eastAsia"/>
          <w:szCs w:val="32"/>
        </w:rPr>
        <w:t>分钟；依据不同技能考核项目，综合考察学生大数据工具操作能力、数据处理与分析能力、数据库应用能力、职业规范意识及问题解决能力。</w:t>
      </w:r>
    </w:p>
    <w:p w:rsidR="00E14022" w:rsidRDefault="00707859">
      <w:pPr>
        <w:ind w:firstLine="480"/>
        <w:rPr>
          <w:szCs w:val="32"/>
        </w:rPr>
      </w:pPr>
      <w:r>
        <w:rPr>
          <w:rFonts w:ascii="Times New Roman" w:hAnsi="Times New Roman" w:cs="Times New Roman"/>
          <w:szCs w:val="32"/>
        </w:rPr>
        <w:t>5.</w:t>
      </w:r>
      <w:proofErr w:type="gramStart"/>
      <w:r>
        <w:rPr>
          <w:rFonts w:hint="eastAsia"/>
          <w:szCs w:val="32"/>
        </w:rPr>
        <w:t>评价赋分形式</w:t>
      </w:r>
      <w:proofErr w:type="gramEnd"/>
    </w:p>
    <w:p w:rsidR="00E14022" w:rsidRDefault="00707859">
      <w:pPr>
        <w:ind w:firstLine="480"/>
        <w:rPr>
          <w:rFonts w:ascii="宋体" w:hAnsi="宋体" w:cs="Arial"/>
          <w:b/>
          <w:kern w:val="0"/>
        </w:rPr>
      </w:pPr>
      <w:r>
        <w:rPr>
          <w:rFonts w:hint="eastAsia"/>
          <w:szCs w:val="32"/>
        </w:rPr>
        <w:t>大数据技术应用专业技能考核为实操过程性评价，注重操作规范性、结果准确性和效率性，按各考核项目权重赋分，确保评价公平公正。</w:t>
      </w:r>
    </w:p>
    <w:sectPr w:rsidR="00E14022" w:rsidSect="00E1402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FB2" w:rsidRDefault="00205FB2">
      <w:pPr>
        <w:ind w:firstLine="480"/>
      </w:pPr>
      <w:r>
        <w:separator/>
      </w:r>
    </w:p>
  </w:endnote>
  <w:endnote w:type="continuationSeparator" w:id="0">
    <w:p w:rsidR="00205FB2" w:rsidRDefault="00205FB2">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022" w:rsidRDefault="00E14022">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392624"/>
      <w:docPartObj>
        <w:docPartGallery w:val="Page Numbers (Bottom of Page)"/>
        <w:docPartUnique/>
      </w:docPartObj>
    </w:sdtPr>
    <w:sdtContent>
      <w:p w:rsidR="00154580" w:rsidRDefault="00154580" w:rsidP="00154580">
        <w:pPr>
          <w:pStyle w:val="a5"/>
          <w:ind w:firstLine="360"/>
          <w:jc w:val="center"/>
        </w:pPr>
        <w:fldSimple w:instr=" PAGE   \* MERGEFORMAT ">
          <w:r w:rsidRPr="00154580">
            <w:rPr>
              <w:noProof/>
              <w:lang w:val="zh-CN"/>
            </w:rPr>
            <w:t>3</w:t>
          </w:r>
        </w:fldSimple>
      </w:p>
    </w:sdtContent>
  </w:sdt>
  <w:p w:rsidR="00E14022" w:rsidRDefault="00E14022">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022" w:rsidRDefault="00E14022">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FB2" w:rsidRDefault="00205FB2">
      <w:pPr>
        <w:ind w:firstLine="480"/>
      </w:pPr>
      <w:r>
        <w:separator/>
      </w:r>
    </w:p>
  </w:footnote>
  <w:footnote w:type="continuationSeparator" w:id="0">
    <w:p w:rsidR="00205FB2" w:rsidRDefault="00205FB2">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022" w:rsidRDefault="00E14022">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022" w:rsidRDefault="00E14022">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022" w:rsidRDefault="00E14022">
    <w:pPr>
      <w:pStyle w:val="a6"/>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D5F320"/>
    <w:multiLevelType w:val="singleLevel"/>
    <w:tmpl w:val="A5D5F320"/>
    <w:lvl w:ilvl="0">
      <w:start w:val="1"/>
      <w:numFmt w:val="decimal"/>
      <w:suff w:val="nothing"/>
      <w:lvlText w:val="%1．"/>
      <w:lvlJc w:val="left"/>
      <w:pPr>
        <w:ind w:left="0" w:firstLine="400"/>
      </w:pPr>
      <w:rPr>
        <w:rFonts w:hint="default"/>
      </w:rPr>
    </w:lvl>
  </w:abstractNum>
  <w:abstractNum w:abstractNumId="1">
    <w:nsid w:val="B85A7D4D"/>
    <w:multiLevelType w:val="singleLevel"/>
    <w:tmpl w:val="B85A7D4D"/>
    <w:lvl w:ilvl="0">
      <w:start w:val="1"/>
      <w:numFmt w:val="decimal"/>
      <w:suff w:val="nothing"/>
      <w:lvlText w:val="%1．"/>
      <w:lvlJc w:val="left"/>
      <w:pPr>
        <w:ind w:left="0" w:firstLine="400"/>
      </w:pPr>
      <w:rPr>
        <w:rFonts w:asciiTheme="minorEastAsia" w:eastAsiaTheme="minorEastAsia" w:hAnsiTheme="minorEastAsia" w:cstheme="minorEastAsia" w:hint="default"/>
      </w:rPr>
    </w:lvl>
  </w:abstractNum>
  <w:abstractNum w:abstractNumId="2">
    <w:nsid w:val="ED38DC62"/>
    <w:multiLevelType w:val="singleLevel"/>
    <w:tmpl w:val="ED38DC62"/>
    <w:lvl w:ilvl="0">
      <w:start w:val="1"/>
      <w:numFmt w:val="decimal"/>
      <w:suff w:val="nothing"/>
      <w:lvlText w:val="%1．"/>
      <w:lvlJc w:val="left"/>
      <w:pPr>
        <w:ind w:left="0" w:firstLine="400"/>
      </w:pPr>
      <w:rPr>
        <w:rFonts w:hint="default"/>
      </w:rPr>
    </w:lvl>
  </w:abstractNum>
  <w:abstractNum w:abstractNumId="3">
    <w:nsid w:val="09058163"/>
    <w:multiLevelType w:val="singleLevel"/>
    <w:tmpl w:val="09058163"/>
    <w:lvl w:ilvl="0">
      <w:start w:val="5"/>
      <w:numFmt w:val="chineseCounting"/>
      <w:suff w:val="nothing"/>
      <w:lvlText w:val="%1、"/>
      <w:lvlJc w:val="left"/>
      <w:rPr>
        <w:rFonts w:hint="eastAsia"/>
      </w:rPr>
    </w:lvl>
  </w:abstractNum>
  <w:abstractNum w:abstractNumId="4">
    <w:nsid w:val="20B79152"/>
    <w:multiLevelType w:val="singleLevel"/>
    <w:tmpl w:val="20B79152"/>
    <w:lvl w:ilvl="0">
      <w:start w:val="1"/>
      <w:numFmt w:val="decimal"/>
      <w:suff w:val="nothing"/>
      <w:lvlText w:val="%1．"/>
      <w:lvlJc w:val="left"/>
      <w:pPr>
        <w:ind w:left="0" w:firstLine="423"/>
      </w:pPr>
      <w:rPr>
        <w:rFonts w:ascii="宋体" w:eastAsia="宋体" w:hAnsi="宋体" w:cstheme="minorEastAsia" w:hint="default"/>
      </w:rPr>
    </w:lvl>
  </w:abstractNum>
  <w:abstractNum w:abstractNumId="5">
    <w:nsid w:val="59E0A46A"/>
    <w:multiLevelType w:val="singleLevel"/>
    <w:tmpl w:val="59E0A46A"/>
    <w:lvl w:ilvl="0">
      <w:start w:val="1"/>
      <w:numFmt w:val="decimal"/>
      <w:suff w:val="nothing"/>
      <w:lvlText w:val="%1．"/>
      <w:lvlJc w:val="left"/>
      <w:pPr>
        <w:ind w:left="0" w:firstLine="400"/>
      </w:pPr>
      <w:rPr>
        <w:rFonts w:hint="default"/>
      </w:rPr>
    </w:lvl>
  </w:abstractNum>
  <w:abstractNum w:abstractNumId="6">
    <w:nsid w:val="6EABA590"/>
    <w:multiLevelType w:val="singleLevel"/>
    <w:tmpl w:val="6EABA590"/>
    <w:lvl w:ilvl="0">
      <w:start w:val="1"/>
      <w:numFmt w:val="decimal"/>
      <w:suff w:val="nothing"/>
      <w:lvlText w:val="%1．"/>
      <w:lvlJc w:val="left"/>
      <w:pPr>
        <w:ind w:left="0" w:firstLine="400"/>
      </w:pPr>
      <w:rPr>
        <w:rFonts w:hint="default"/>
      </w:rPr>
    </w:lvl>
  </w:abstractNum>
  <w:num w:numId="1">
    <w:abstractNumId w:val="0"/>
  </w:num>
  <w:num w:numId="2">
    <w:abstractNumId w:val="5"/>
  </w:num>
  <w:num w:numId="3">
    <w:abstractNumId w:val="1"/>
  </w:num>
  <w:num w:numId="4">
    <w:abstractNumId w:val="4"/>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docVars>
    <w:docVar w:name="commondata" w:val="eyJoZGlkIjoiZmFjOWUzZWFlZGNjZDlhZjdjMjlmMmY5YWQ0ODc0M2YifQ=="/>
  </w:docVars>
  <w:rsids>
    <w:rsidRoot w:val="00883E73"/>
    <w:rsid w:val="00062DFA"/>
    <w:rsid w:val="000A65F5"/>
    <w:rsid w:val="00154580"/>
    <w:rsid w:val="00205FB2"/>
    <w:rsid w:val="0041119E"/>
    <w:rsid w:val="00425132"/>
    <w:rsid w:val="00445D70"/>
    <w:rsid w:val="00511331"/>
    <w:rsid w:val="005652F4"/>
    <w:rsid w:val="005D7326"/>
    <w:rsid w:val="00655ECC"/>
    <w:rsid w:val="006A5449"/>
    <w:rsid w:val="006B4EF8"/>
    <w:rsid w:val="00707859"/>
    <w:rsid w:val="00765B9E"/>
    <w:rsid w:val="007A3C11"/>
    <w:rsid w:val="007C645E"/>
    <w:rsid w:val="00883E73"/>
    <w:rsid w:val="008C72A0"/>
    <w:rsid w:val="009B1AB9"/>
    <w:rsid w:val="00A17352"/>
    <w:rsid w:val="00D41E41"/>
    <w:rsid w:val="00E14022"/>
    <w:rsid w:val="00E32B0C"/>
    <w:rsid w:val="00E632B5"/>
    <w:rsid w:val="015974C0"/>
    <w:rsid w:val="01FD768A"/>
    <w:rsid w:val="03082B6F"/>
    <w:rsid w:val="038E0703"/>
    <w:rsid w:val="03BD5772"/>
    <w:rsid w:val="043F332D"/>
    <w:rsid w:val="044259F2"/>
    <w:rsid w:val="04B34B43"/>
    <w:rsid w:val="04DF1A8A"/>
    <w:rsid w:val="07025EC3"/>
    <w:rsid w:val="070D72A1"/>
    <w:rsid w:val="096A63C6"/>
    <w:rsid w:val="0A5F7ACE"/>
    <w:rsid w:val="0B880726"/>
    <w:rsid w:val="0BC15185"/>
    <w:rsid w:val="0D2643D0"/>
    <w:rsid w:val="0D341D53"/>
    <w:rsid w:val="0D554FDF"/>
    <w:rsid w:val="0F493E93"/>
    <w:rsid w:val="0F692FC4"/>
    <w:rsid w:val="0FC5749E"/>
    <w:rsid w:val="100B407B"/>
    <w:rsid w:val="102B4AA5"/>
    <w:rsid w:val="10E36DA6"/>
    <w:rsid w:val="110C3C07"/>
    <w:rsid w:val="126A1B24"/>
    <w:rsid w:val="1303403E"/>
    <w:rsid w:val="15A177F9"/>
    <w:rsid w:val="1638425E"/>
    <w:rsid w:val="163A52D4"/>
    <w:rsid w:val="177E1279"/>
    <w:rsid w:val="17F94148"/>
    <w:rsid w:val="186510A6"/>
    <w:rsid w:val="18D10B93"/>
    <w:rsid w:val="19A3420F"/>
    <w:rsid w:val="19BC3855"/>
    <w:rsid w:val="1E36109D"/>
    <w:rsid w:val="1EEC32CA"/>
    <w:rsid w:val="1EF02177"/>
    <w:rsid w:val="1F4D3D68"/>
    <w:rsid w:val="1FC475AA"/>
    <w:rsid w:val="20A54630"/>
    <w:rsid w:val="22086FD9"/>
    <w:rsid w:val="22934188"/>
    <w:rsid w:val="22C00CF5"/>
    <w:rsid w:val="23564752"/>
    <w:rsid w:val="235F043D"/>
    <w:rsid w:val="23F7779D"/>
    <w:rsid w:val="24600C0F"/>
    <w:rsid w:val="24BE1264"/>
    <w:rsid w:val="25296B0D"/>
    <w:rsid w:val="25580D2B"/>
    <w:rsid w:val="25BD151C"/>
    <w:rsid w:val="25EA2DD8"/>
    <w:rsid w:val="27DF1DDE"/>
    <w:rsid w:val="27E9484A"/>
    <w:rsid w:val="29EE3B18"/>
    <w:rsid w:val="2AAD1B5F"/>
    <w:rsid w:val="2B627E31"/>
    <w:rsid w:val="2B856638"/>
    <w:rsid w:val="2CBA3A39"/>
    <w:rsid w:val="2D89749E"/>
    <w:rsid w:val="2DCD5A87"/>
    <w:rsid w:val="2EB460FF"/>
    <w:rsid w:val="2F9B0D75"/>
    <w:rsid w:val="2FAB581F"/>
    <w:rsid w:val="304C7B53"/>
    <w:rsid w:val="30A41C3A"/>
    <w:rsid w:val="30A63CC6"/>
    <w:rsid w:val="30F8139A"/>
    <w:rsid w:val="30F85705"/>
    <w:rsid w:val="31593BBA"/>
    <w:rsid w:val="34975E64"/>
    <w:rsid w:val="35F44466"/>
    <w:rsid w:val="37556D4C"/>
    <w:rsid w:val="38755BD4"/>
    <w:rsid w:val="38776C02"/>
    <w:rsid w:val="38CF45B4"/>
    <w:rsid w:val="38DC4E4E"/>
    <w:rsid w:val="38F70502"/>
    <w:rsid w:val="3B024B8B"/>
    <w:rsid w:val="3CA26C61"/>
    <w:rsid w:val="3D513987"/>
    <w:rsid w:val="3E38415C"/>
    <w:rsid w:val="3EC167E2"/>
    <w:rsid w:val="3F4940F4"/>
    <w:rsid w:val="3FB43F86"/>
    <w:rsid w:val="407A7E48"/>
    <w:rsid w:val="40CE4185"/>
    <w:rsid w:val="41313092"/>
    <w:rsid w:val="4171348E"/>
    <w:rsid w:val="417F7295"/>
    <w:rsid w:val="425C413F"/>
    <w:rsid w:val="42D455FF"/>
    <w:rsid w:val="438A4CDB"/>
    <w:rsid w:val="448C7851"/>
    <w:rsid w:val="448E46A6"/>
    <w:rsid w:val="46496788"/>
    <w:rsid w:val="46FA44B0"/>
    <w:rsid w:val="47694DF5"/>
    <w:rsid w:val="48437548"/>
    <w:rsid w:val="489B5295"/>
    <w:rsid w:val="48A73C3A"/>
    <w:rsid w:val="4A047CB4"/>
    <w:rsid w:val="4A176B9D"/>
    <w:rsid w:val="4A2D0592"/>
    <w:rsid w:val="4ABC1D3E"/>
    <w:rsid w:val="4BCF57F6"/>
    <w:rsid w:val="4C2F5C8C"/>
    <w:rsid w:val="4CB52B24"/>
    <w:rsid w:val="4D0111D0"/>
    <w:rsid w:val="4D2524E2"/>
    <w:rsid w:val="4DE568B7"/>
    <w:rsid w:val="4E173E84"/>
    <w:rsid w:val="4EEE47DB"/>
    <w:rsid w:val="4F2C7590"/>
    <w:rsid w:val="502B0E4C"/>
    <w:rsid w:val="50B16A74"/>
    <w:rsid w:val="50D60EA4"/>
    <w:rsid w:val="515558F4"/>
    <w:rsid w:val="517C47AD"/>
    <w:rsid w:val="53276F52"/>
    <w:rsid w:val="534F6A36"/>
    <w:rsid w:val="538E567B"/>
    <w:rsid w:val="53BD3DEE"/>
    <w:rsid w:val="579955A1"/>
    <w:rsid w:val="579F72CD"/>
    <w:rsid w:val="58B101BD"/>
    <w:rsid w:val="59096F5C"/>
    <w:rsid w:val="5A355549"/>
    <w:rsid w:val="5A451ECD"/>
    <w:rsid w:val="5D186AD2"/>
    <w:rsid w:val="5D83623D"/>
    <w:rsid w:val="5DED1C97"/>
    <w:rsid w:val="5DFA543E"/>
    <w:rsid w:val="5E3D4F96"/>
    <w:rsid w:val="5ED15FDB"/>
    <w:rsid w:val="5F6364B3"/>
    <w:rsid w:val="60011BE0"/>
    <w:rsid w:val="603563BD"/>
    <w:rsid w:val="6076061C"/>
    <w:rsid w:val="621615FF"/>
    <w:rsid w:val="6231453C"/>
    <w:rsid w:val="626677E0"/>
    <w:rsid w:val="641A6DA9"/>
    <w:rsid w:val="64362F3E"/>
    <w:rsid w:val="65C633A0"/>
    <w:rsid w:val="67323263"/>
    <w:rsid w:val="68AF4E0D"/>
    <w:rsid w:val="68CB39A0"/>
    <w:rsid w:val="6991630A"/>
    <w:rsid w:val="69CB37D4"/>
    <w:rsid w:val="6BB64010"/>
    <w:rsid w:val="6C1329E8"/>
    <w:rsid w:val="6C2E1FA5"/>
    <w:rsid w:val="6D445640"/>
    <w:rsid w:val="6DE051B6"/>
    <w:rsid w:val="6DFA677B"/>
    <w:rsid w:val="6E6C4E5A"/>
    <w:rsid w:val="6ECB00F6"/>
    <w:rsid w:val="707C2386"/>
    <w:rsid w:val="737E56AF"/>
    <w:rsid w:val="73FC2E18"/>
    <w:rsid w:val="7456013E"/>
    <w:rsid w:val="751C7941"/>
    <w:rsid w:val="77334767"/>
    <w:rsid w:val="778817D1"/>
    <w:rsid w:val="78DD228C"/>
    <w:rsid w:val="790F0AA9"/>
    <w:rsid w:val="791906D8"/>
    <w:rsid w:val="79CD2C51"/>
    <w:rsid w:val="7A0A5BC0"/>
    <w:rsid w:val="7A1563A6"/>
    <w:rsid w:val="7C7A52EC"/>
    <w:rsid w:val="7D0351A7"/>
    <w:rsid w:val="7E7C2E71"/>
    <w:rsid w:val="7ED90B4B"/>
    <w:rsid w:val="7F6312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022"/>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E14022"/>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E14022"/>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E14022"/>
    <w:pPr>
      <w:jc w:val="left"/>
    </w:pPr>
  </w:style>
  <w:style w:type="paragraph" w:styleId="a4">
    <w:name w:val="Body Text"/>
    <w:basedOn w:val="a"/>
    <w:semiHidden/>
    <w:qFormat/>
    <w:rsid w:val="00E14022"/>
    <w:rPr>
      <w:rFonts w:ascii="宋体" w:eastAsia="宋体" w:hAnsi="宋体" w:cs="宋体"/>
      <w:sz w:val="21"/>
      <w:szCs w:val="21"/>
      <w:lang w:eastAsia="en-US"/>
    </w:rPr>
  </w:style>
  <w:style w:type="paragraph" w:styleId="a5">
    <w:name w:val="footer"/>
    <w:basedOn w:val="a"/>
    <w:link w:val="Char"/>
    <w:uiPriority w:val="99"/>
    <w:qFormat/>
    <w:rsid w:val="00E14022"/>
    <w:pPr>
      <w:tabs>
        <w:tab w:val="center" w:pos="4153"/>
        <w:tab w:val="right" w:pos="8306"/>
      </w:tabs>
      <w:snapToGrid w:val="0"/>
      <w:jc w:val="left"/>
    </w:pPr>
    <w:rPr>
      <w:sz w:val="18"/>
    </w:rPr>
  </w:style>
  <w:style w:type="paragraph" w:styleId="a6">
    <w:name w:val="header"/>
    <w:basedOn w:val="a"/>
    <w:qFormat/>
    <w:rsid w:val="00E1402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E14022"/>
    <w:pPr>
      <w:spacing w:beforeAutospacing="1" w:afterAutospacing="1"/>
      <w:jc w:val="left"/>
    </w:pPr>
    <w:rPr>
      <w:rFonts w:cs="Times New Roman"/>
      <w:kern w:val="0"/>
    </w:rPr>
  </w:style>
  <w:style w:type="table" w:styleId="a8">
    <w:name w:val="Table Grid"/>
    <w:basedOn w:val="a1"/>
    <w:qFormat/>
    <w:rsid w:val="00E1402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E14022"/>
    <w:rPr>
      <w:b/>
    </w:rPr>
  </w:style>
  <w:style w:type="paragraph" w:styleId="aa">
    <w:name w:val="List Paragraph"/>
    <w:basedOn w:val="a"/>
    <w:uiPriority w:val="34"/>
    <w:qFormat/>
    <w:rsid w:val="00E14022"/>
    <w:pPr>
      <w:ind w:firstLine="420"/>
    </w:pPr>
  </w:style>
  <w:style w:type="character" w:customStyle="1" w:styleId="Char">
    <w:name w:val="页脚 Char"/>
    <w:basedOn w:val="a0"/>
    <w:link w:val="a5"/>
    <w:uiPriority w:val="99"/>
    <w:rsid w:val="00154580"/>
    <w:rPr>
      <w:rFonts w:asciiTheme="minorHAnsi" w:eastAsiaTheme="minorEastAsia" w:hAnsiTheme="minorHAnsi" w:cstheme="minorBidi"/>
      <w:kern w:val="2"/>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320</Words>
  <Characters>1824</Characters>
  <Application>Microsoft Office Word</Application>
  <DocSecurity>0</DocSecurity>
  <Lines>15</Lines>
  <Paragraphs>4</Paragraphs>
  <ScaleCrop>false</ScaleCrop>
  <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8</cp:revision>
  <cp:lastPrinted>2024-01-11T02:49:00Z</cp:lastPrinted>
  <dcterms:created xsi:type="dcterms:W3CDTF">2023-11-05T04:56:00Z</dcterms:created>
  <dcterms:modified xsi:type="dcterms:W3CDTF">2026-01-19T02:46:00Z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8D459FD596AB499DA0895CF38294D6B9_13</vt:lpwstr>
  </property>
  <property fmtid="{D5CDD505-2E9C-101B-9397-08002B2CF9AE}" pid="4" name="KSOTemplateDocerSaveRecord">
    <vt:lpwstr>eyJoZGlkIjoiNzI1MzljODBiNDliMzEyMzFlZWNlN2EzYjU0N2YzMWEiLCJ1c2VySWQiOiIxNDk5NDI1NzEzIn0=</vt:lpwstr>
  </property>
</Properties>
</file>