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A9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jc w:val="center"/>
        <w:textAlignment w:val="auto"/>
        <w:rPr>
          <w:rFonts w:hint="eastAsia" w:ascii="黑体" w:hAnsi="黑体" w:eastAsia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2025年黑龙江省职业教育春季高考</w:t>
      </w:r>
    </w:p>
    <w:p w14:paraId="6A029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jc w:val="center"/>
        <w:textAlignment w:val="auto"/>
        <w:rPr>
          <w:rFonts w:hint="eastAsia" w:ascii="黑体" w:hAnsi="黑体" w:eastAsia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作物生产类专业技能操作考试大纲</w:t>
      </w:r>
    </w:p>
    <w:p w14:paraId="14ED1375">
      <w:pPr>
        <w:pStyle w:val="3"/>
        <w:ind w:firstLine="482"/>
        <w:rPr>
          <w:rFonts w:hint="default"/>
          <w:szCs w:val="24"/>
        </w:rPr>
      </w:pPr>
      <w:r>
        <w:rPr>
          <w:szCs w:val="24"/>
        </w:rPr>
        <w:t>一、考试依据</w:t>
      </w:r>
    </w:p>
    <w:p w14:paraId="209B43B3">
      <w:pPr>
        <w:ind w:firstLine="480"/>
      </w:pPr>
      <w:r>
        <w:rPr>
          <w:rFonts w:hint="eastAsia"/>
        </w:rPr>
        <w:t>1.参照中华人民共和国教育部职业教育与成人教育司颁布的《中等职业学校专业教学标准（试行）》</w:t>
      </w:r>
      <w:r>
        <w:rPr>
          <w:rFonts w:hint="eastAsia"/>
          <w:lang w:eastAsia="zh-CN"/>
        </w:rPr>
        <w:t>（</w:t>
      </w:r>
      <w:r>
        <w:rPr>
          <w:rFonts w:hint="eastAsia"/>
        </w:rPr>
        <w:t>2017 年 8 月 26 日发布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 w14:paraId="09267947">
      <w:pPr>
        <w:ind w:firstLine="480"/>
      </w:pPr>
      <w:r>
        <w:rPr>
          <w:rFonts w:hint="eastAsia"/>
        </w:rPr>
        <w:t>2.参照中华人民共和国教育部职业教育与成人教育司颁布的《职业教育专业目录（2021年修订）》；职业教育专业简介（2022年修订）。</w:t>
      </w:r>
    </w:p>
    <w:p w14:paraId="4201AA20">
      <w:pPr>
        <w:ind w:firstLine="480"/>
      </w:pPr>
      <w:r>
        <w:rPr>
          <w:rFonts w:hint="eastAsia"/>
        </w:rPr>
        <w:t>3.参照农艺师技能等级证书各模块初级认证标准；</w:t>
      </w:r>
      <w:r>
        <w:rPr>
          <w:rFonts w:hint="eastAsia"/>
          <w:lang w:val="en-US" w:eastAsia="zh-CN"/>
        </w:rPr>
        <w:t>农业技术员、农艺工</w:t>
      </w:r>
      <w:r>
        <w:rPr>
          <w:rFonts w:hint="eastAsia"/>
        </w:rPr>
        <w:t>技能等级证书初、中级职业技能标准。</w:t>
      </w:r>
    </w:p>
    <w:p w14:paraId="1AA8A119">
      <w:pPr>
        <w:pStyle w:val="3"/>
        <w:ind w:firstLine="482"/>
        <w:rPr>
          <w:rFonts w:hint="default"/>
        </w:rPr>
      </w:pPr>
      <w:r>
        <w:t>二、考试方式</w:t>
      </w:r>
    </w:p>
    <w:p w14:paraId="6CFAD0E1">
      <w:pPr>
        <w:widowControl/>
        <w:wordWrap w:val="0"/>
        <w:spacing w:line="240" w:lineRule="atLeast"/>
        <w:ind w:firstLine="480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</w:rPr>
        <w:t>202</w:t>
      </w:r>
      <w:r>
        <w:t>5</w:t>
      </w:r>
      <w:r>
        <w:rPr>
          <w:rFonts w:hint="eastAsia"/>
        </w:rPr>
        <w:t>年黑龙江省职业教育春季高考</w:t>
      </w:r>
      <w:r>
        <w:rPr>
          <w:rFonts w:hint="eastAsia" w:ascii="宋体" w:hAnsi="宋体" w:eastAsia="宋体" w:cs="宋体"/>
          <w:color w:val="333333"/>
          <w:kern w:val="0"/>
        </w:rPr>
        <w:t>作物生产类</w:t>
      </w:r>
      <w:r>
        <w:rPr>
          <w:rFonts w:hint="eastAsia" w:ascii="宋体" w:hAnsi="宋体" w:eastAsia="宋体" w:cs="宋体"/>
        </w:rPr>
        <w:t>专业技能考试为实际操作考试方式，考试总分为200分，实操项目随机抽取，考试时间为30分钟。</w:t>
      </w:r>
    </w:p>
    <w:p w14:paraId="41FBC7D5">
      <w:pPr>
        <w:pStyle w:val="3"/>
        <w:ind w:firstLine="482"/>
        <w:rPr>
          <w:rFonts w:hint="default"/>
        </w:rPr>
      </w:pPr>
      <w:r>
        <w:t>三、考试范围和要求</w:t>
      </w:r>
    </w:p>
    <w:p w14:paraId="3985BEE7">
      <w:pPr>
        <w:ind w:firstLine="480"/>
      </w:pPr>
      <w:r>
        <w:rPr>
          <w:rFonts w:hint="eastAsia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5BE1F65D">
      <w:pPr>
        <w:spacing w:line="360" w:lineRule="exact"/>
        <w:ind w:firstLine="482"/>
        <w:jc w:val="left"/>
        <w:rPr>
          <w:rFonts w:ascii="宋体" w:hAnsi="宋体" w:eastAsia="宋体" w:cs="宋体"/>
          <w:b/>
          <w:bCs/>
          <w:kern w:val="0"/>
        </w:rPr>
      </w:pPr>
    </w:p>
    <w:p w14:paraId="275EA558">
      <w:pPr>
        <w:spacing w:line="360" w:lineRule="exact"/>
        <w:ind w:firstLine="482"/>
        <w:jc w:val="left"/>
        <w:rPr>
          <w:rFonts w:ascii="宋体" w:hAnsi="宋体" w:eastAsia="宋体" w:cs="宋体"/>
          <w:b/>
          <w:bCs/>
          <w:kern w:val="0"/>
        </w:rPr>
      </w:pPr>
      <w:r>
        <w:rPr>
          <w:rFonts w:hint="eastAsia" w:ascii="宋体" w:hAnsi="宋体" w:eastAsia="宋体" w:cs="宋体"/>
          <w:b/>
          <w:bCs/>
          <w:kern w:val="0"/>
        </w:rPr>
        <w:t xml:space="preserve">技能模块1  </w:t>
      </w:r>
      <w:r>
        <w:rPr>
          <w:rFonts w:hint="eastAsia" w:ascii="宋体" w:hAnsi="宋体" w:eastAsia="宋体" w:cs="宋体"/>
          <w:b/>
          <w:bCs/>
          <w:kern w:val="0"/>
          <w:lang w:val="en-US" w:eastAsia="zh-CN"/>
        </w:rPr>
        <w:t>作物</w:t>
      </w:r>
      <w:r>
        <w:rPr>
          <w:rFonts w:hint="eastAsia" w:ascii="宋体" w:hAnsi="宋体" w:eastAsia="宋体" w:cs="宋体"/>
          <w:b/>
          <w:bCs/>
          <w:kern w:val="0"/>
        </w:rPr>
        <w:t>分类识别</w:t>
      </w:r>
    </w:p>
    <w:p w14:paraId="5F7B6DF5">
      <w:pPr>
        <w:ind w:firstLine="480"/>
      </w:pPr>
    </w:p>
    <w:p w14:paraId="26B26DB5">
      <w:pPr>
        <w:ind w:firstLine="480"/>
        <w:rPr>
          <w:rFonts w:hint="eastAsia"/>
        </w:rPr>
      </w:pPr>
      <w:r>
        <w:rPr>
          <w:rFonts w:hint="eastAsia"/>
        </w:rPr>
        <w:t>1. 知识与技能</w:t>
      </w:r>
    </w:p>
    <w:p w14:paraId="635CD98A">
      <w:pPr>
        <w:ind w:firstLine="480"/>
        <w:rPr>
          <w:rFonts w:hint="eastAsia"/>
        </w:rPr>
      </w:pPr>
      <w:r>
        <w:rPr>
          <w:rFonts w:hint="eastAsia"/>
        </w:rPr>
        <w:t>（1）识别给定</w:t>
      </w:r>
      <w:r>
        <w:rPr>
          <w:rFonts w:hint="eastAsia"/>
          <w:lang w:val="en-US" w:eastAsia="zh-CN"/>
        </w:rPr>
        <w:t>农作物</w:t>
      </w:r>
      <w:r>
        <w:rPr>
          <w:rFonts w:hint="eastAsia"/>
        </w:rPr>
        <w:t>的科名。</w:t>
      </w:r>
    </w:p>
    <w:p w14:paraId="5AC9185A">
      <w:pPr>
        <w:ind w:firstLine="480"/>
        <w:rPr>
          <w:rFonts w:hint="eastAsia"/>
        </w:rPr>
      </w:pPr>
      <w:r>
        <w:rPr>
          <w:rFonts w:hint="eastAsia"/>
        </w:rPr>
        <w:t>（2）识别给定</w:t>
      </w:r>
      <w:r>
        <w:rPr>
          <w:rFonts w:hint="eastAsia"/>
          <w:lang w:val="en-US" w:eastAsia="zh-CN"/>
        </w:rPr>
        <w:t>农作物</w:t>
      </w:r>
      <w:r>
        <w:rPr>
          <w:rFonts w:hint="eastAsia"/>
        </w:rPr>
        <w:t>的种名。</w:t>
      </w:r>
    </w:p>
    <w:p w14:paraId="3FB54411">
      <w:pPr>
        <w:ind w:firstLine="480"/>
        <w:rPr>
          <w:rFonts w:hint="eastAsia"/>
        </w:rPr>
      </w:pPr>
      <w:r>
        <w:rPr>
          <w:rFonts w:hint="eastAsia"/>
        </w:rPr>
        <w:t>（3）识别给定</w:t>
      </w:r>
      <w:r>
        <w:rPr>
          <w:rFonts w:hint="eastAsia"/>
          <w:lang w:val="en-US" w:eastAsia="zh-CN"/>
        </w:rPr>
        <w:t>园艺作物</w:t>
      </w:r>
      <w:r>
        <w:rPr>
          <w:rFonts w:hint="eastAsia"/>
        </w:rPr>
        <w:t>的科名。</w:t>
      </w:r>
    </w:p>
    <w:p w14:paraId="7729885A">
      <w:pPr>
        <w:ind w:firstLine="480"/>
        <w:rPr>
          <w:rFonts w:hint="eastAsia"/>
        </w:rPr>
      </w:pPr>
      <w:r>
        <w:rPr>
          <w:rFonts w:hint="eastAsia"/>
        </w:rPr>
        <w:t>（4）识别给定</w:t>
      </w:r>
      <w:r>
        <w:rPr>
          <w:rFonts w:hint="eastAsia"/>
          <w:lang w:val="en-US" w:eastAsia="zh-CN"/>
        </w:rPr>
        <w:t>园艺作物</w:t>
      </w:r>
      <w:r>
        <w:rPr>
          <w:rFonts w:hint="eastAsia"/>
        </w:rPr>
        <w:t>的种名。</w:t>
      </w:r>
    </w:p>
    <w:p w14:paraId="063171B2">
      <w:pPr>
        <w:ind w:firstLine="480"/>
        <w:rPr>
          <w:rFonts w:hint="eastAsia"/>
        </w:rPr>
      </w:pPr>
      <w:r>
        <w:rPr>
          <w:rFonts w:hint="eastAsia"/>
        </w:rPr>
        <w:t>2. 设备与材料</w:t>
      </w:r>
    </w:p>
    <w:p w14:paraId="15A777C0">
      <w:pPr>
        <w:ind w:firstLine="480"/>
        <w:rPr>
          <w:rFonts w:hint="eastAsia"/>
        </w:rPr>
      </w:pPr>
      <w:r>
        <w:rPr>
          <w:rFonts w:hint="eastAsia"/>
        </w:rPr>
        <w:t>（1）放大镜</w:t>
      </w:r>
      <w:r>
        <w:rPr>
          <w:rFonts w:hint="eastAsia"/>
          <w:lang w:eastAsia="zh-CN"/>
        </w:rPr>
        <w:t>、</w:t>
      </w:r>
      <w:r>
        <w:rPr>
          <w:rFonts w:hint="eastAsia"/>
        </w:rPr>
        <w:t>镊子。</w:t>
      </w:r>
    </w:p>
    <w:p w14:paraId="2097D847">
      <w:pPr>
        <w:ind w:firstLine="480"/>
        <w:rPr>
          <w:rFonts w:hint="eastAsia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标本、实物或图片：</w:t>
      </w:r>
    </w:p>
    <w:p w14:paraId="525F908C">
      <w:pPr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农作物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标本、实物或图片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小麦、大麦、燕麦、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水</w:t>
      </w:r>
      <w:r>
        <w:rPr>
          <w:rFonts w:hint="eastAsia" w:ascii="宋体" w:hAnsi="宋体" w:eastAsia="宋体" w:cs="宋体"/>
          <w:sz w:val="24"/>
          <w:szCs w:val="24"/>
        </w:rPr>
        <w:t>稻、玉米、高粱、谷子、大豆、豌豆、小豆、绿豆、蚕豆、马铃薯、大麻、苘麻、亚麻、花生、芝麻、向日葵、甜菜、烟草、草木樨。</w:t>
      </w:r>
    </w:p>
    <w:p w14:paraId="3A161B99">
      <w:pPr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园艺植物标本、实物或图片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  <w:r>
        <w:rPr>
          <w:rFonts w:hint="eastAsia"/>
          <w:b w:val="0"/>
          <w:bCs w:val="0"/>
          <w:lang w:val="en-US" w:eastAsia="zh-CN"/>
        </w:rPr>
        <w:t>结球白菜、花椰菜、花青菜、羽衣甘蓝、结球甘蓝、球茎甘蓝、根用芥菜、叶用芥菜、辣椒、茄子、番茄、菜豆、豇豆、豌豆、芹菜、韭菜、生菜、香菜、黄瓜、南瓜、大蒜、大葱、西瓜、甜瓜、萝卜、胡萝卜、牛蒡、仙客来、月季、矮牵牛、一串红、三色堇、君子兰、仙人掌、栀子、红掌、百合。</w:t>
      </w:r>
    </w:p>
    <w:p w14:paraId="2E1CBCA4">
      <w:pPr>
        <w:ind w:firstLine="480"/>
        <w:rPr>
          <w:rFonts w:hint="eastAsia"/>
        </w:rPr>
      </w:pP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</w:rPr>
        <w:t>3. 操作规范要求</w:t>
      </w:r>
    </w:p>
    <w:p w14:paraId="0D1E372C">
      <w:pPr>
        <w:ind w:firstLine="48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eastAsia="zh-CN"/>
        </w:rPr>
        <w:t>（</w:t>
      </w:r>
      <w:r>
        <w:rPr>
          <w:rFonts w:hint="eastAsia"/>
          <w:b w:val="0"/>
          <w:bCs w:val="0"/>
          <w:lang w:val="en-US" w:eastAsia="zh-CN"/>
        </w:rPr>
        <w:t>1</w:t>
      </w:r>
      <w:r>
        <w:rPr>
          <w:rFonts w:hint="eastAsia"/>
          <w:b w:val="0"/>
          <w:bCs w:val="0"/>
          <w:lang w:eastAsia="zh-CN"/>
        </w:rPr>
        <w:t>）</w:t>
      </w:r>
      <w:r>
        <w:rPr>
          <w:rFonts w:hint="eastAsia"/>
          <w:b w:val="0"/>
          <w:bCs w:val="0"/>
          <w:lang w:val="en-US" w:eastAsia="zh-CN"/>
        </w:rPr>
        <w:t>考生在操作过程中不得损坏植物</w:t>
      </w:r>
      <w:r>
        <w:rPr>
          <w:rFonts w:hint="eastAsia"/>
          <w:b w:val="0"/>
          <w:bCs w:val="0"/>
        </w:rPr>
        <w:t>标本、实物或图片</w:t>
      </w:r>
      <w:r>
        <w:rPr>
          <w:rFonts w:hint="eastAsia"/>
          <w:b w:val="0"/>
          <w:bCs w:val="0"/>
          <w:lang w:val="en-US" w:eastAsia="zh-CN"/>
        </w:rPr>
        <w:t>。</w:t>
      </w:r>
    </w:p>
    <w:p w14:paraId="00A0E2C7">
      <w:pPr>
        <w:ind w:firstLine="480"/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（2）考生应根据植物分类方法和识别</w:t>
      </w:r>
      <w:r>
        <w:rPr>
          <w:rFonts w:hint="eastAsia"/>
          <w:b w:val="0"/>
          <w:bCs w:val="0"/>
        </w:rPr>
        <w:t>技巧</w:t>
      </w:r>
      <w:r>
        <w:rPr>
          <w:rFonts w:hint="eastAsia"/>
          <w:b w:val="0"/>
          <w:bCs w:val="0"/>
          <w:lang w:val="en-US" w:eastAsia="zh-CN"/>
        </w:rPr>
        <w:t>，准确识别</w:t>
      </w:r>
      <w:r>
        <w:rPr>
          <w:rFonts w:hint="eastAsia"/>
          <w:b w:val="0"/>
          <w:bCs w:val="0"/>
        </w:rPr>
        <w:t>植物、杂草科属</w:t>
      </w:r>
      <w:r>
        <w:rPr>
          <w:rFonts w:hint="eastAsia"/>
          <w:b w:val="0"/>
          <w:bCs w:val="0"/>
          <w:lang w:eastAsia="zh-CN"/>
        </w:rPr>
        <w:t>。</w:t>
      </w:r>
    </w:p>
    <w:p w14:paraId="7B9ED345">
      <w:pPr>
        <w:ind w:firstLine="48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（3）考生能够掌握杂草的防治方法。</w:t>
      </w:r>
    </w:p>
    <w:p w14:paraId="15F7DE81">
      <w:pPr>
        <w:ind w:firstLine="480"/>
        <w:rPr>
          <w:rFonts w:hint="eastAsia"/>
          <w:b w:val="0"/>
          <w:bCs w:val="0"/>
          <w:lang w:eastAsia="zh-CN"/>
        </w:rPr>
      </w:pPr>
      <w:r>
        <w:rPr>
          <w:rFonts w:hint="eastAsia"/>
          <w:b w:val="0"/>
          <w:bCs w:val="0"/>
          <w:lang w:val="en-US" w:eastAsia="zh-CN"/>
        </w:rPr>
        <w:t>（4）</w:t>
      </w:r>
      <w:r>
        <w:rPr>
          <w:rFonts w:hint="eastAsia"/>
          <w:b w:val="0"/>
          <w:bCs w:val="0"/>
        </w:rPr>
        <w:t>考生需掌握数据的整理和分析</w:t>
      </w:r>
      <w:r>
        <w:rPr>
          <w:rFonts w:hint="eastAsia"/>
          <w:b w:val="0"/>
          <w:bCs w:val="0"/>
          <w:lang w:eastAsia="zh-CN"/>
        </w:rPr>
        <w:t>，</w:t>
      </w:r>
      <w:r>
        <w:rPr>
          <w:rFonts w:hint="eastAsia"/>
          <w:b w:val="0"/>
          <w:bCs w:val="0"/>
        </w:rPr>
        <w:t>包括识别和记录植物、杂草的特征</w:t>
      </w:r>
      <w:r>
        <w:rPr>
          <w:rFonts w:hint="eastAsia"/>
          <w:b w:val="0"/>
          <w:bCs w:val="0"/>
          <w:lang w:eastAsia="zh-CN"/>
        </w:rPr>
        <w:t>。</w:t>
      </w:r>
    </w:p>
    <w:p w14:paraId="4EDB6434">
      <w:pPr>
        <w:ind w:firstLine="48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  <w:lang w:eastAsia="zh-CN"/>
        </w:rPr>
        <w:t>（</w:t>
      </w:r>
      <w:r>
        <w:rPr>
          <w:rFonts w:hint="eastAsia"/>
          <w:b w:val="0"/>
          <w:bCs w:val="0"/>
          <w:lang w:val="en-US" w:eastAsia="zh-CN"/>
        </w:rPr>
        <w:t>5</w:t>
      </w:r>
      <w:r>
        <w:rPr>
          <w:rFonts w:hint="eastAsia"/>
          <w:b w:val="0"/>
          <w:bCs w:val="0"/>
          <w:lang w:eastAsia="zh-CN"/>
        </w:rPr>
        <w:t>）</w:t>
      </w:r>
      <w:r>
        <w:rPr>
          <w:rFonts w:hint="eastAsia"/>
          <w:b w:val="0"/>
          <w:bCs w:val="0"/>
        </w:rPr>
        <w:t>考核过程中，考核材料</w:t>
      </w:r>
      <w:r>
        <w:rPr>
          <w:rFonts w:hint="eastAsia"/>
          <w:b w:val="0"/>
          <w:bCs w:val="0"/>
          <w:szCs w:val="32"/>
          <w:lang w:val="en-US" w:eastAsia="zh-CN"/>
        </w:rPr>
        <w:t>不给予更换</w:t>
      </w:r>
      <w:r>
        <w:rPr>
          <w:rFonts w:hint="eastAsia"/>
          <w:b w:val="0"/>
          <w:bCs w:val="0"/>
        </w:rPr>
        <w:t>。</w:t>
      </w:r>
    </w:p>
    <w:p w14:paraId="769B3FB2">
      <w:pPr>
        <w:ind w:firstLine="48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eastAsia="zh-CN"/>
        </w:rPr>
        <w:t>（</w:t>
      </w:r>
      <w:r>
        <w:rPr>
          <w:rFonts w:hint="eastAsia"/>
          <w:b w:val="0"/>
          <w:bCs w:val="0"/>
          <w:lang w:val="en-US" w:eastAsia="zh-CN"/>
        </w:rPr>
        <w:t>6</w:t>
      </w:r>
      <w:r>
        <w:rPr>
          <w:rFonts w:hint="eastAsia"/>
          <w:b w:val="0"/>
          <w:bCs w:val="0"/>
          <w:lang w:eastAsia="zh-CN"/>
        </w:rPr>
        <w:t>）</w:t>
      </w:r>
      <w:r>
        <w:rPr>
          <w:rFonts w:hint="eastAsia"/>
          <w:b w:val="0"/>
          <w:bCs w:val="0"/>
          <w:lang w:val="en-US" w:eastAsia="zh-CN"/>
        </w:rPr>
        <w:t>操作过程中注意实验器具安全使用，避免受到意外受伤。</w:t>
      </w:r>
    </w:p>
    <w:p w14:paraId="2B7C69B9">
      <w:pPr>
        <w:ind w:firstLine="480"/>
        <w:rPr>
          <w:rFonts w:hint="default" w:eastAsiaTheme="minor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（7）</w:t>
      </w:r>
      <w:r>
        <w:rPr>
          <w:rFonts w:hint="eastAsia"/>
          <w:b w:val="0"/>
          <w:bCs w:val="0"/>
        </w:rPr>
        <w:t>考核过程中，</w:t>
      </w:r>
      <w:r>
        <w:rPr>
          <w:rFonts w:hint="eastAsia"/>
          <w:b w:val="0"/>
          <w:bCs w:val="0"/>
          <w:lang w:val="en-US" w:eastAsia="zh-CN"/>
        </w:rPr>
        <w:t>注意保持桌面清洁和材料整齐。</w:t>
      </w:r>
    </w:p>
    <w:p w14:paraId="086B1B28">
      <w:pPr>
        <w:pStyle w:val="3"/>
        <w:ind w:firstLine="482"/>
        <w:rPr>
          <w:rFonts w:hint="default" w:cs="宋体"/>
          <w:szCs w:val="24"/>
        </w:rPr>
      </w:pPr>
      <w:r>
        <w:rPr>
          <w:rFonts w:cs="宋体"/>
          <w:szCs w:val="24"/>
        </w:rPr>
        <w:t>技能模块2  生物</w:t>
      </w:r>
      <w:r>
        <w:rPr>
          <w:szCs w:val="24"/>
        </w:rPr>
        <w:t>显微镜使用</w:t>
      </w:r>
    </w:p>
    <w:p w14:paraId="6FCEABAC">
      <w:pPr>
        <w:ind w:firstLine="480"/>
        <w:rPr>
          <w:rFonts w:hint="eastAsia"/>
        </w:rPr>
      </w:pPr>
      <w:r>
        <w:rPr>
          <w:rFonts w:hint="eastAsia"/>
        </w:rPr>
        <w:t>1. 知识与技能</w:t>
      </w:r>
    </w:p>
    <w:p w14:paraId="67BE06BF">
      <w:pPr>
        <w:ind w:firstLine="480"/>
        <w:rPr>
          <w:rFonts w:hint="eastAsia"/>
        </w:rPr>
      </w:pPr>
      <w:r>
        <w:rPr>
          <w:rFonts w:hint="eastAsia"/>
        </w:rPr>
        <w:t>（1）熟悉生物显微镜的结构和各个部件的功能，并能正确操作调节光源、镜头等。</w:t>
      </w:r>
    </w:p>
    <w:p w14:paraId="4093D3C1">
      <w:pPr>
        <w:ind w:firstLine="480"/>
        <w:rPr>
          <w:rFonts w:hint="eastAsia"/>
        </w:rPr>
      </w:pPr>
      <w:r>
        <w:rPr>
          <w:rFonts w:hint="eastAsia"/>
        </w:rPr>
        <w:t>（2）根据实验要求，正确制备生物样品，如组织切片、细胞涂片等，保证样品的质量和适合显微镜观察。</w:t>
      </w:r>
    </w:p>
    <w:p w14:paraId="61E373E1">
      <w:pPr>
        <w:ind w:firstLine="480"/>
        <w:rPr>
          <w:rFonts w:hint="eastAsia"/>
        </w:rPr>
      </w:pPr>
      <w:r>
        <w:rPr>
          <w:rFonts w:hint="eastAsia"/>
        </w:rPr>
        <w:t xml:space="preserve">（3）根据观察需求，选择合适的物镜，并通过调焦和调节镜筒位置等操作，使样品清晰地显现在视野里。 </w:t>
      </w:r>
    </w:p>
    <w:p w14:paraId="1F1400DE">
      <w:pPr>
        <w:ind w:firstLine="480"/>
        <w:rPr>
          <w:rFonts w:hint="eastAsia"/>
        </w:rPr>
      </w:pPr>
      <w:r>
        <w:rPr>
          <w:rFonts w:hint="eastAsia"/>
        </w:rPr>
        <w:t xml:space="preserve">（4）通过调节光源强度、对焦、光圈等，优化观察条件，使样品能够以最佳的清晰度和对比度显示。 </w:t>
      </w:r>
    </w:p>
    <w:p w14:paraId="3570F71D">
      <w:pPr>
        <w:ind w:firstLine="480"/>
        <w:rPr>
          <w:rFonts w:hint="eastAsia"/>
        </w:rPr>
      </w:pPr>
      <w:r>
        <w:rPr>
          <w:rFonts w:hint="eastAsia"/>
        </w:rPr>
        <w:t>（5）使用显微镜配套的测量仪器，如目镜刻度盘、物镜刻度盘等，对所观察到的结构进行测量，并能准确记录观察结果和数据。</w:t>
      </w:r>
    </w:p>
    <w:p w14:paraId="6A914C4D">
      <w:pPr>
        <w:ind w:firstLine="480"/>
        <w:rPr>
          <w:rFonts w:hint="eastAsia"/>
        </w:rPr>
      </w:pPr>
      <w:r>
        <w:rPr>
          <w:rFonts w:hint="eastAsia"/>
        </w:rPr>
        <w:t xml:space="preserve">（6）了解生物显微镜的日常维护方法，包括清洁物镜、镜头、调节器等，并能按照正确的步骤进行维护和保养。 </w:t>
      </w:r>
    </w:p>
    <w:p w14:paraId="441E6BAF">
      <w:pPr>
        <w:ind w:firstLine="480"/>
        <w:rPr>
          <w:rFonts w:hint="eastAsia"/>
        </w:rPr>
      </w:pPr>
      <w:r>
        <w:rPr>
          <w:rFonts w:hint="eastAsia"/>
        </w:rPr>
        <w:t>（7）在操作过程中，注意安全规范，如避免镜头损坏、观察时保持适当的距离和角度，不随意调整或拆卸仪器等。</w:t>
      </w:r>
    </w:p>
    <w:p w14:paraId="02EA2AEA">
      <w:pPr>
        <w:ind w:firstLine="480"/>
        <w:rPr>
          <w:rFonts w:hint="eastAsia"/>
        </w:rPr>
      </w:pPr>
      <w:r>
        <w:rPr>
          <w:rFonts w:hint="eastAsia"/>
        </w:rPr>
        <w:t xml:space="preserve">2. 设备与材料 </w:t>
      </w:r>
    </w:p>
    <w:p w14:paraId="74A9DA2A">
      <w:pPr>
        <w:ind w:firstLine="480"/>
        <w:rPr>
          <w:rFonts w:hint="eastAsia"/>
        </w:rPr>
      </w:pPr>
      <w:r>
        <w:rPr>
          <w:rFonts w:hint="eastAsia"/>
        </w:rPr>
        <w:t>（1）显微镜。</w:t>
      </w:r>
    </w:p>
    <w:p w14:paraId="240E1B30">
      <w:pPr>
        <w:ind w:firstLine="480"/>
        <w:rPr>
          <w:rFonts w:hint="eastAsia"/>
        </w:rPr>
      </w:pPr>
      <w:r>
        <w:rPr>
          <w:rFonts w:hint="eastAsia"/>
        </w:rPr>
        <w:t>（2）玻片：菊叶表皮玻片、洋葱根尖纵切玻片、芹菜叶柄横切玻片、大丽花叶柄横切玻片、南瓜茎纵切玻片、洋葱叶表皮玻片、银杏幼果横切玻片等。</w:t>
      </w:r>
    </w:p>
    <w:p w14:paraId="19FCDC6F">
      <w:pPr>
        <w:ind w:firstLine="480"/>
        <w:rPr>
          <w:rFonts w:hint="eastAsia"/>
        </w:rPr>
      </w:pPr>
      <w:r>
        <w:rPr>
          <w:rFonts w:hint="eastAsia"/>
        </w:rPr>
        <w:t xml:space="preserve">3. 操作规范要求 </w:t>
      </w:r>
    </w:p>
    <w:p w14:paraId="2175A73D">
      <w:pPr>
        <w:ind w:firstLine="480"/>
        <w:rPr>
          <w:rFonts w:hint="eastAsia"/>
        </w:rPr>
      </w:pPr>
      <w:r>
        <w:rPr>
          <w:rFonts w:hint="eastAsia"/>
        </w:rPr>
        <w:t>（1）操作生物显微镜需要遵守实验室卫生安全规定，不得随意丢弃有害物质，如使用过的载玻片和吸管等。</w:t>
      </w:r>
    </w:p>
    <w:p w14:paraId="7BCE9CB3">
      <w:pPr>
        <w:ind w:firstLine="480"/>
        <w:rPr>
          <w:rFonts w:hint="eastAsia"/>
        </w:rPr>
      </w:pPr>
      <w:r>
        <w:rPr>
          <w:rFonts w:hint="eastAsia"/>
        </w:rPr>
        <w:t>（2）考生需要在考试前熟悉生物显微镜的各项操作。</w:t>
      </w:r>
    </w:p>
    <w:p w14:paraId="55B980AA">
      <w:pPr>
        <w:ind w:firstLine="480"/>
        <w:rPr>
          <w:rFonts w:hint="eastAsia"/>
        </w:rPr>
      </w:pPr>
      <w:r>
        <w:rPr>
          <w:rFonts w:hint="eastAsia"/>
        </w:rPr>
        <w:t>（3）观察样本时，需要仔细观察</w:t>
      </w:r>
      <w:r>
        <w:rPr>
          <w:rFonts w:hint="eastAsia"/>
          <w:lang w:val="en-US" w:eastAsia="zh-CN"/>
        </w:rPr>
        <w:t>目镜里的物像</w:t>
      </w:r>
      <w:r>
        <w:rPr>
          <w:rFonts w:hint="eastAsia"/>
        </w:rPr>
        <w:t>是否清晰，若出现不清晰或变形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情况，需要及时调整物镜、横移夹及焦距等操作，以确保</w:t>
      </w:r>
      <w:r>
        <w:rPr>
          <w:rFonts w:hint="eastAsia"/>
          <w:lang w:val="en-US" w:eastAsia="zh-CN"/>
        </w:rPr>
        <w:t>物像</w:t>
      </w:r>
      <w:r>
        <w:rPr>
          <w:rFonts w:hint="eastAsia"/>
        </w:rPr>
        <w:t>清晰可见。</w:t>
      </w:r>
    </w:p>
    <w:p w14:paraId="1FDAB112">
      <w:pPr>
        <w:ind w:firstLine="480"/>
        <w:rPr>
          <w:rFonts w:hint="eastAsia"/>
        </w:rPr>
      </w:pPr>
      <w:r>
        <w:rPr>
          <w:rFonts w:hint="eastAsia"/>
        </w:rPr>
        <w:t>（4）根据题目要求，选择合适的物镜放大倍率。</w:t>
      </w:r>
    </w:p>
    <w:p w14:paraId="60191BE8">
      <w:pPr>
        <w:ind w:firstLine="480"/>
        <w:rPr>
          <w:rFonts w:hint="eastAsia"/>
        </w:rPr>
      </w:pPr>
      <w:r>
        <w:rPr>
          <w:rFonts w:hint="eastAsia"/>
        </w:rPr>
        <w:t>（5）考生不得在</w:t>
      </w:r>
      <w:r>
        <w:rPr>
          <w:rFonts w:hint="eastAsia"/>
          <w:lang w:val="en-US" w:eastAsia="zh-CN"/>
        </w:rPr>
        <w:t>考试设备和材料</w:t>
      </w:r>
      <w:r>
        <w:rPr>
          <w:rFonts w:hint="eastAsia"/>
        </w:rPr>
        <w:t>上作任何标记。</w:t>
      </w:r>
    </w:p>
    <w:p w14:paraId="1C5FD8A1">
      <w:pPr>
        <w:ind w:firstLine="480"/>
        <w:rPr>
          <w:rFonts w:hint="eastAsia"/>
        </w:rPr>
      </w:pPr>
      <w:r>
        <w:rPr>
          <w:rFonts w:hint="eastAsia"/>
        </w:rPr>
        <w:t>（6）</w:t>
      </w:r>
      <w:r>
        <w:rPr>
          <w:rFonts w:hint="eastAsia"/>
          <w:lang w:val="en-US" w:eastAsia="zh-CN"/>
        </w:rPr>
        <w:t>在</w:t>
      </w:r>
      <w:r>
        <w:rPr>
          <w:rFonts w:hint="eastAsia"/>
        </w:rPr>
        <w:t>考核过程中，考核材料因考生原因受到破损等不予重新发放。</w:t>
      </w:r>
    </w:p>
    <w:p w14:paraId="1BA3ED15">
      <w:pPr>
        <w:ind w:firstLine="480"/>
      </w:pPr>
      <w:r>
        <w:rPr>
          <w:rFonts w:hint="eastAsia"/>
        </w:rPr>
        <w:t xml:space="preserve">（7）考生使用生物显微镜后，需要仔细清洁生物显微镜。  </w:t>
      </w:r>
    </w:p>
    <w:p w14:paraId="20066374">
      <w:pPr>
        <w:pStyle w:val="3"/>
        <w:ind w:firstLine="482"/>
        <w:rPr>
          <w:rFonts w:hint="default" w:eastAsia="宋体"/>
          <w:szCs w:val="24"/>
          <w:lang w:val="en-US" w:eastAsia="zh-CN"/>
        </w:rPr>
      </w:pPr>
      <w:r>
        <w:rPr>
          <w:rFonts w:cs="宋体"/>
          <w:szCs w:val="24"/>
        </w:rPr>
        <w:t xml:space="preserve">技能模块3  </w:t>
      </w:r>
      <w:r>
        <w:rPr>
          <w:szCs w:val="24"/>
          <w:highlight w:val="none"/>
        </w:rPr>
        <w:t>作物病</w:t>
      </w:r>
      <w:r>
        <w:rPr>
          <w:szCs w:val="24"/>
        </w:rPr>
        <w:t>虫害识别</w:t>
      </w:r>
      <w:r>
        <w:rPr>
          <w:rFonts w:hint="eastAsia"/>
          <w:szCs w:val="24"/>
          <w:lang w:val="en-US" w:eastAsia="zh-CN"/>
        </w:rPr>
        <w:t>与防治</w:t>
      </w:r>
    </w:p>
    <w:p w14:paraId="32CDB881">
      <w:pPr>
        <w:ind w:firstLine="480"/>
        <w:rPr>
          <w:rFonts w:hint="eastAsia"/>
        </w:rPr>
      </w:pPr>
      <w:r>
        <w:rPr>
          <w:rFonts w:hint="eastAsia"/>
        </w:rPr>
        <w:t>1. 知识与技能</w:t>
      </w:r>
    </w:p>
    <w:p w14:paraId="45B971D1">
      <w:pPr>
        <w:ind w:firstLine="480"/>
        <w:rPr>
          <w:rFonts w:hint="eastAsia"/>
        </w:rPr>
      </w:pPr>
      <w:r>
        <w:rPr>
          <w:rFonts w:hint="eastAsia"/>
        </w:rPr>
        <w:t>（1）能正确的选用观察工具。</w:t>
      </w:r>
    </w:p>
    <w:p w14:paraId="09C777B0">
      <w:pPr>
        <w:ind w:firstLine="480"/>
        <w:rPr>
          <w:rFonts w:hint="eastAsia"/>
        </w:rPr>
      </w:pPr>
      <w:r>
        <w:rPr>
          <w:rFonts w:hint="eastAsia"/>
        </w:rPr>
        <w:t>（2）能正确的</w:t>
      </w:r>
      <w:r>
        <w:rPr>
          <w:rFonts w:hint="eastAsia"/>
          <w:lang w:val="en-US" w:eastAsia="zh-CN"/>
        </w:rPr>
        <w:t>诊断出</w:t>
      </w:r>
      <w:r>
        <w:rPr>
          <w:rFonts w:hint="eastAsia"/>
        </w:rPr>
        <w:t>病害</w:t>
      </w:r>
      <w:r>
        <w:rPr>
          <w:rFonts w:hint="eastAsia"/>
          <w:lang w:val="en-US" w:eastAsia="zh-CN"/>
        </w:rPr>
        <w:t>症状、名称和</w:t>
      </w:r>
      <w:r>
        <w:rPr>
          <w:rFonts w:hint="eastAsia"/>
        </w:rPr>
        <w:t>病害类型</w:t>
      </w:r>
      <w:r>
        <w:rPr>
          <w:rFonts w:hint="eastAsia"/>
          <w:lang w:eastAsia="zh-CN"/>
        </w:rPr>
        <w:t>（</w:t>
      </w:r>
      <w:r>
        <w:rPr>
          <w:rFonts w:hint="eastAsia"/>
        </w:rPr>
        <w:t>侵染性病害</w:t>
      </w:r>
      <w:r>
        <w:rPr>
          <w:rFonts w:hint="eastAsia"/>
          <w:lang w:val="en-US" w:eastAsia="zh-CN"/>
        </w:rPr>
        <w:t>或者非侵染性</w:t>
      </w:r>
      <w:r>
        <w:rPr>
          <w:rFonts w:hint="eastAsia"/>
        </w:rPr>
        <w:t>病害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。 </w:t>
      </w:r>
    </w:p>
    <w:p w14:paraId="4619D863">
      <w:pPr>
        <w:ind w:firstLine="480"/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/>
          <w:lang w:val="en-US" w:eastAsia="zh-CN"/>
        </w:rPr>
        <w:t>能正确答出引起病害的病原，如真菌、细菌和病毒等</w:t>
      </w:r>
    </w:p>
    <w:p w14:paraId="6607B556">
      <w:pPr>
        <w:ind w:firstLine="480"/>
        <w:rPr>
          <w:rFonts w:hint="eastAsia"/>
        </w:rPr>
      </w:pPr>
      <w:r>
        <w:rPr>
          <w:rFonts w:hint="eastAsia"/>
        </w:rPr>
        <w:t>（4）能正确的识别害虫的</w:t>
      </w:r>
      <w:r>
        <w:rPr>
          <w:rFonts w:hint="eastAsia"/>
          <w:lang w:val="en-US" w:eastAsia="zh-CN"/>
        </w:rPr>
        <w:t>名称和危害状</w:t>
      </w:r>
      <w:r>
        <w:rPr>
          <w:rFonts w:hint="eastAsia"/>
        </w:rPr>
        <w:t>。</w:t>
      </w:r>
    </w:p>
    <w:p w14:paraId="69F8A46A">
      <w:pPr>
        <w:ind w:firstLine="480"/>
        <w:rPr>
          <w:rFonts w:hint="eastAsia"/>
        </w:rPr>
      </w:pPr>
      <w:r>
        <w:rPr>
          <w:rFonts w:hint="eastAsia"/>
        </w:rPr>
        <w:t>（5）能正确的识别害虫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头、胸</w:t>
      </w:r>
      <w:r>
        <w:rPr>
          <w:rFonts w:hint="eastAsia"/>
          <w:lang w:eastAsia="zh-CN"/>
        </w:rPr>
        <w:t>、</w:t>
      </w:r>
      <w:r>
        <w:rPr>
          <w:rFonts w:hint="eastAsia"/>
        </w:rPr>
        <w:t>腹</w:t>
      </w:r>
      <w:r>
        <w:rPr>
          <w:rFonts w:hint="eastAsia"/>
          <w:lang w:val="en-US" w:eastAsia="zh-CN"/>
        </w:rPr>
        <w:t>等</w:t>
      </w:r>
      <w:r>
        <w:rPr>
          <w:rFonts w:hint="eastAsia"/>
        </w:rPr>
        <w:t>外部形态特征。</w:t>
      </w:r>
    </w:p>
    <w:p w14:paraId="2A06C96E">
      <w:pPr>
        <w:ind w:firstLine="480"/>
        <w:rPr>
          <w:rFonts w:hint="eastAsia"/>
        </w:rPr>
      </w:pPr>
      <w:r>
        <w:rPr>
          <w:rFonts w:hint="eastAsia"/>
        </w:rPr>
        <w:t>（6）能正确答出害虫目名、种名。</w:t>
      </w:r>
    </w:p>
    <w:p w14:paraId="4017ABF2">
      <w:pPr>
        <w:ind w:firstLine="480"/>
      </w:pPr>
      <w:r>
        <w:rPr>
          <w:rFonts w:hint="eastAsia"/>
        </w:rPr>
        <w:t xml:space="preserve">2. 设备与材料 </w:t>
      </w:r>
    </w:p>
    <w:p w14:paraId="48A81AB4">
      <w:pPr>
        <w:ind w:firstLine="480"/>
      </w:pPr>
      <w:r>
        <w:rPr>
          <w:rFonts w:hint="eastAsia"/>
        </w:rPr>
        <w:t>（1）显微镜、放大镜、镊子、载玻片、盖玻片、蒸馏水、滴管、挑针。</w:t>
      </w:r>
    </w:p>
    <w:p w14:paraId="33E57A39">
      <w:pPr>
        <w:ind w:firstLine="480"/>
        <w:rPr>
          <w:rFonts w:hint="eastAsia"/>
          <w:lang w:eastAsia="zh-CN"/>
        </w:rPr>
      </w:pPr>
      <w:r>
        <w:rPr>
          <w:rFonts w:hint="eastAsia"/>
        </w:rPr>
        <w:t>（2）</w:t>
      </w:r>
      <w:r>
        <w:rPr>
          <w:rFonts w:hint="eastAsia"/>
          <w:lang w:val="en-US" w:eastAsia="zh-CN"/>
        </w:rPr>
        <w:t>作物</w:t>
      </w:r>
      <w:r>
        <w:rPr>
          <w:rFonts w:hint="eastAsia"/>
        </w:rPr>
        <w:t>病害标本、</w:t>
      </w:r>
      <w:bookmarkStart w:id="0" w:name="_Hlk156589558"/>
      <w:r>
        <w:rPr>
          <w:rFonts w:hint="eastAsia"/>
        </w:rPr>
        <w:t>实物或图片</w:t>
      </w:r>
      <w:bookmarkEnd w:id="0"/>
      <w:r>
        <w:rPr>
          <w:rFonts w:hint="eastAsia"/>
          <w:lang w:eastAsia="zh-CN"/>
        </w:rPr>
        <w:t>：</w:t>
      </w:r>
    </w:p>
    <w:p w14:paraId="7F4BEFF5">
      <w:pPr>
        <w:ind w:firstLine="480"/>
      </w:pPr>
      <w:r>
        <w:rPr>
          <w:rFonts w:hint="eastAsia"/>
          <w:b/>
          <w:bCs/>
          <w:lang w:val="en-US" w:eastAsia="zh-CN"/>
        </w:rPr>
        <w:t>农作物</w:t>
      </w:r>
      <w:r>
        <w:rPr>
          <w:rFonts w:hint="eastAsia"/>
          <w:b/>
          <w:bCs/>
        </w:rPr>
        <w:t>病害标本、实物或图片</w:t>
      </w:r>
      <w:r>
        <w:rPr>
          <w:rFonts w:hint="eastAsia"/>
          <w:b/>
          <w:bCs/>
          <w:lang w:eastAsia="zh-CN"/>
        </w:rPr>
        <w:t>：</w:t>
      </w:r>
      <w:r>
        <w:rPr>
          <w:rFonts w:hint="eastAsia"/>
        </w:rPr>
        <w:t>玉米大斑病、玉米丝黑穗病、玉米瘤黑粉病</w:t>
      </w:r>
      <w:r>
        <w:rPr>
          <w:rFonts w:hint="eastAsia"/>
          <w:lang w:eastAsia="zh-CN"/>
        </w:rPr>
        <w:t>、</w:t>
      </w:r>
      <w:r>
        <w:rPr>
          <w:rFonts w:hint="eastAsia"/>
        </w:rPr>
        <w:t>大豆霜霉病、大豆花叶病、大豆灰斑病、小麦赤霉病、小麦锈病、小麦白粉病、水稻稻瘟病、水稻白叶枯病、水稻纹枯病、马铃薯病毒病、马铃薯晚疫病等。</w:t>
      </w:r>
    </w:p>
    <w:p w14:paraId="2529044F">
      <w:pPr>
        <w:ind w:firstLine="480"/>
      </w:pPr>
      <w:r>
        <w:rPr>
          <w:rFonts w:hint="eastAsia"/>
          <w:b/>
          <w:bCs/>
        </w:rPr>
        <w:t>园艺</w:t>
      </w:r>
      <w:r>
        <w:rPr>
          <w:rFonts w:hint="eastAsia"/>
          <w:b/>
          <w:bCs/>
          <w:lang w:val="en-US" w:eastAsia="zh-CN"/>
        </w:rPr>
        <w:t>作物</w:t>
      </w:r>
      <w:r>
        <w:rPr>
          <w:rFonts w:hint="eastAsia"/>
          <w:b/>
          <w:bCs/>
        </w:rPr>
        <w:t>病害标本、实物或图片</w:t>
      </w:r>
      <w:r>
        <w:rPr>
          <w:rFonts w:hint="eastAsia"/>
          <w:lang w:eastAsia="zh-CN"/>
        </w:rPr>
        <w:t>：</w:t>
      </w:r>
      <w:r>
        <w:rPr>
          <w:rFonts w:hint="eastAsia"/>
        </w:rPr>
        <w:t xml:space="preserve">黄瓜白粉病、黄瓜霜霉病、番茄灰霉病、辣椒炭疽病、菜豆锈病、大白菜软腐病、番茄病毒病、辣椒日灼病、月季黑斑病、君子兰软腐病、菊花褐斑病等。 </w:t>
      </w:r>
    </w:p>
    <w:p w14:paraId="2F86CB38">
      <w:pPr>
        <w:ind w:firstLine="480"/>
      </w:pPr>
      <w:r>
        <w:rPr>
          <w:rFonts w:hint="eastAsia"/>
        </w:rPr>
        <w:t>（3）</w:t>
      </w:r>
      <w:r>
        <w:rPr>
          <w:rFonts w:hint="eastAsia"/>
          <w:lang w:val="en-US" w:eastAsia="zh-CN"/>
        </w:rPr>
        <w:t>作物</w:t>
      </w:r>
      <w:r>
        <w:rPr>
          <w:rFonts w:hint="eastAsia"/>
        </w:rPr>
        <w:t>害虫标本、实物或图片</w:t>
      </w:r>
      <w:r>
        <w:rPr>
          <w:rFonts w:hint="eastAsia"/>
          <w:lang w:eastAsia="zh-CN"/>
        </w:rPr>
        <w:t>：</w:t>
      </w:r>
      <w:r>
        <w:rPr>
          <w:rFonts w:hint="eastAsia"/>
        </w:rPr>
        <w:t>蝼蛄、二化螟、稻负泥虫、</w:t>
      </w:r>
      <w:r>
        <w:rPr>
          <w:rFonts w:hint="eastAsia"/>
          <w:lang w:val="en-US" w:eastAsia="zh-CN"/>
        </w:rPr>
        <w:t>水</w:t>
      </w:r>
      <w:r>
        <w:rPr>
          <w:rFonts w:hint="eastAsia"/>
        </w:rPr>
        <w:t>稻潜叶蝇、</w:t>
      </w:r>
      <w:r>
        <w:rPr>
          <w:rFonts w:hint="eastAsia"/>
          <w:lang w:val="en-US" w:eastAsia="zh-CN"/>
        </w:rPr>
        <w:t>黏虫</w:t>
      </w:r>
      <w:r>
        <w:rPr>
          <w:rFonts w:hint="eastAsia"/>
        </w:rPr>
        <w:t>、玉米螟、蝗虫、蚜虫、大豆食心虫、草地螟、马铃薯瓢虫、</w:t>
      </w:r>
      <w:r>
        <w:rPr>
          <w:rFonts w:hint="eastAsia"/>
          <w:lang w:val="en-US" w:eastAsia="zh-CN"/>
        </w:rPr>
        <w:t>菜青虫</w:t>
      </w:r>
      <w:r>
        <w:rPr>
          <w:rFonts w:hint="eastAsia"/>
        </w:rPr>
        <w:t>、棉铃虫、蚧壳虫、</w:t>
      </w:r>
      <w:r>
        <w:rPr>
          <w:rFonts w:hint="eastAsia"/>
          <w:lang w:val="en-US" w:eastAsia="zh-CN"/>
        </w:rPr>
        <w:t>温室白</w:t>
      </w:r>
      <w:r>
        <w:rPr>
          <w:rFonts w:hint="eastAsia"/>
        </w:rPr>
        <w:t>粉虱等。</w:t>
      </w:r>
    </w:p>
    <w:p w14:paraId="4AF69784">
      <w:pPr>
        <w:ind w:firstLine="480"/>
        <w:rPr>
          <w:rFonts w:hint="eastAsia"/>
        </w:rPr>
      </w:pPr>
      <w:r>
        <w:rPr>
          <w:rFonts w:hint="eastAsia"/>
        </w:rPr>
        <w:t xml:space="preserve">3. 操作规范要求 </w:t>
      </w:r>
    </w:p>
    <w:p w14:paraId="6A692C77">
      <w:pPr>
        <w:ind w:firstLine="480"/>
        <w:rPr>
          <w:rFonts w:hint="eastAsia"/>
        </w:rPr>
      </w:pPr>
      <w:r>
        <w:rPr>
          <w:rFonts w:hint="eastAsia"/>
        </w:rPr>
        <w:t>（1）考生需要仔细观察植物叶片、茎、花、果实等部位的变化，根据症状进行</w:t>
      </w:r>
      <w:r>
        <w:rPr>
          <w:rFonts w:hint="eastAsia"/>
          <w:lang w:val="en-US" w:eastAsia="zh-CN"/>
        </w:rPr>
        <w:t>诊断</w:t>
      </w:r>
      <w:r>
        <w:rPr>
          <w:rFonts w:hint="eastAsia"/>
        </w:rPr>
        <w:t>。</w:t>
      </w:r>
    </w:p>
    <w:p w14:paraId="5BF349F1">
      <w:pPr>
        <w:ind w:firstLine="480"/>
        <w:rPr>
          <w:rFonts w:hint="eastAsia"/>
        </w:rPr>
      </w:pPr>
      <w:r>
        <w:rPr>
          <w:rFonts w:hint="eastAsia"/>
        </w:rPr>
        <w:t>（2）考生需掌握常见</w:t>
      </w:r>
      <w:r>
        <w:rPr>
          <w:rFonts w:hint="eastAsia"/>
          <w:lang w:val="en-US" w:eastAsia="zh-CN"/>
        </w:rPr>
        <w:t>作物</w:t>
      </w:r>
      <w:r>
        <w:rPr>
          <w:rFonts w:hint="eastAsia"/>
        </w:rPr>
        <w:t>病害、害虫特征及其相应的防治措施。</w:t>
      </w:r>
    </w:p>
    <w:p w14:paraId="6E4BFD37">
      <w:pPr>
        <w:ind w:firstLine="480"/>
        <w:rPr>
          <w:rFonts w:hint="eastAsia"/>
        </w:rPr>
      </w:pPr>
      <w:r>
        <w:rPr>
          <w:rFonts w:hint="eastAsia"/>
        </w:rPr>
        <w:t>（3）考生应熟悉常</w:t>
      </w:r>
      <w:r>
        <w:rPr>
          <w:rFonts w:hint="eastAsia"/>
          <w:lang w:val="en-US" w:eastAsia="zh-CN"/>
        </w:rPr>
        <w:t>见</w:t>
      </w:r>
      <w:r>
        <w:rPr>
          <w:rFonts w:hint="eastAsia"/>
        </w:rPr>
        <w:t>的病原</w:t>
      </w:r>
      <w:r>
        <w:rPr>
          <w:rFonts w:hint="eastAsia"/>
          <w:lang w:val="en-US" w:eastAsia="zh-CN"/>
        </w:rPr>
        <w:t>种类及其</w:t>
      </w:r>
      <w:r>
        <w:rPr>
          <w:rFonts w:hint="eastAsia"/>
        </w:rPr>
        <w:t>生物学特性，能够进行必要的病原鉴定。</w:t>
      </w:r>
    </w:p>
    <w:p w14:paraId="0702C90A">
      <w:pPr>
        <w:ind w:firstLine="480"/>
        <w:rPr>
          <w:rFonts w:hint="eastAsia"/>
        </w:rPr>
      </w:pPr>
      <w:r>
        <w:rPr>
          <w:rFonts w:hint="eastAsia"/>
        </w:rPr>
        <w:t>（4）考生需要详细记录实验所用参数、检测结果和参考资料等，确保实验记录的准确性和完整性。</w:t>
      </w:r>
    </w:p>
    <w:p w14:paraId="218451F1">
      <w:pPr>
        <w:ind w:firstLine="480"/>
        <w:rPr>
          <w:rFonts w:hint="eastAsia"/>
        </w:rPr>
      </w:pPr>
      <w:r>
        <w:rPr>
          <w:rFonts w:hint="eastAsia"/>
        </w:rPr>
        <w:t>（5）考核过程中，考核材料因考生原因受到破损等不予重新发放。</w:t>
      </w:r>
    </w:p>
    <w:p w14:paraId="06D99A6D">
      <w:pPr>
        <w:pStyle w:val="3"/>
        <w:ind w:firstLine="482"/>
        <w:rPr>
          <w:rFonts w:hint="default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</w:rPr>
        <w:t>技能模块</w:t>
      </w:r>
      <w:r>
        <w:rPr>
          <w:rFonts w:ascii="宋体" w:hAnsi="宋体" w:eastAsia="宋体" w:cs="宋体"/>
          <w:b/>
          <w:bCs/>
          <w:color w:val="auto"/>
          <w:kern w:val="0"/>
        </w:rPr>
        <w:t>4</w:t>
      </w:r>
      <w:r>
        <w:rPr>
          <w:rFonts w:hint="eastAsia" w:ascii="宋体" w:hAnsi="宋体" w:eastAsia="宋体" w:cs="宋体"/>
          <w:b/>
          <w:bCs/>
          <w:color w:val="auto"/>
          <w:kern w:val="0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kern w:val="0"/>
          <w:highlight w:val="none"/>
          <w:lang w:val="en-US" w:eastAsia="zh-CN"/>
        </w:rPr>
        <w:t>作物</w:t>
      </w:r>
      <w:r>
        <w:rPr>
          <w:rFonts w:hint="eastAsia" w:cs="宋体"/>
          <w:color w:val="auto"/>
          <w:highlight w:val="none"/>
          <w:lang w:val="en-US" w:eastAsia="zh-CN"/>
        </w:rPr>
        <w:t>种子识别</w:t>
      </w:r>
    </w:p>
    <w:p w14:paraId="1DB81B08">
      <w:pPr>
        <w:ind w:firstLine="480"/>
        <w:rPr>
          <w:rFonts w:hint="eastAsia"/>
        </w:rPr>
      </w:pPr>
      <w:r>
        <w:rPr>
          <w:rFonts w:hint="eastAsia"/>
        </w:rPr>
        <w:t>1.知识与技能</w:t>
      </w:r>
    </w:p>
    <w:p w14:paraId="17B5F93D">
      <w:pPr>
        <w:ind w:firstLine="480"/>
        <w:rPr>
          <w:rFonts w:hint="default"/>
          <w:lang w:val="en-US" w:eastAsia="zh-CN"/>
        </w:rPr>
      </w:pPr>
      <w:r>
        <w:rPr>
          <w:rFonts w:hint="eastAsia"/>
        </w:rPr>
        <w:t>（1）</w:t>
      </w:r>
      <w:r>
        <w:rPr>
          <w:rFonts w:hint="eastAsia"/>
          <w:lang w:val="en-US" w:eastAsia="zh-CN"/>
        </w:rPr>
        <w:t>能正确认识作物种子，能指出该作物所属的科。</w:t>
      </w:r>
    </w:p>
    <w:p w14:paraId="247537E9">
      <w:pPr>
        <w:ind w:firstLine="48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能识别</w:t>
      </w:r>
      <w:r>
        <w:rPr>
          <w:rFonts w:hint="eastAsia"/>
          <w:lang w:val="en-US" w:eastAsia="zh-CN"/>
        </w:rPr>
        <w:t>大豆种子外部形态结构</w:t>
      </w:r>
      <w:r>
        <w:rPr>
          <w:rFonts w:hint="eastAsia"/>
        </w:rPr>
        <w:t>。</w:t>
      </w:r>
    </w:p>
    <w:p w14:paraId="49817EB2">
      <w:pPr>
        <w:ind w:firstLine="48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）能</w:t>
      </w:r>
      <w:r>
        <w:rPr>
          <w:rFonts w:hint="eastAsia"/>
          <w:lang w:val="en-US" w:eastAsia="zh-CN"/>
        </w:rPr>
        <w:t>解剖并观察大豆种子，标出内部形态结构</w:t>
      </w:r>
      <w:r>
        <w:rPr>
          <w:rFonts w:hint="eastAsia"/>
        </w:rPr>
        <w:t>。</w:t>
      </w:r>
    </w:p>
    <w:p w14:paraId="4F3488B1">
      <w:pPr>
        <w:ind w:firstLine="48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）</w:t>
      </w:r>
      <w:bookmarkStart w:id="1" w:name="_Hlk155119045"/>
      <w:r>
        <w:rPr>
          <w:rFonts w:hint="eastAsia"/>
        </w:rPr>
        <w:t>能识别</w:t>
      </w:r>
      <w:r>
        <w:rPr>
          <w:rFonts w:hint="eastAsia"/>
          <w:lang w:val="en-US" w:eastAsia="zh-CN"/>
        </w:rPr>
        <w:t>玉米种子外部形态结构</w:t>
      </w:r>
      <w:r>
        <w:rPr>
          <w:rFonts w:hint="eastAsia"/>
        </w:rPr>
        <w:t>。</w:t>
      </w:r>
    </w:p>
    <w:bookmarkEnd w:id="1"/>
    <w:p w14:paraId="5AEDBFC7">
      <w:pPr>
        <w:ind w:firstLine="48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）能</w:t>
      </w:r>
      <w:r>
        <w:rPr>
          <w:rFonts w:hint="eastAsia"/>
          <w:lang w:val="en-US" w:eastAsia="zh-CN"/>
        </w:rPr>
        <w:t>解剖并观察玉米种子，标出内部形态结构</w:t>
      </w:r>
      <w:r>
        <w:rPr>
          <w:rFonts w:hint="eastAsia"/>
        </w:rPr>
        <w:t>。</w:t>
      </w:r>
    </w:p>
    <w:p w14:paraId="1C86D50F">
      <w:pPr>
        <w:ind w:firstLine="48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6）正确区别单子叶与双子叶植物形态结构，填写表格。</w:t>
      </w:r>
    </w:p>
    <w:p w14:paraId="1ADD17F4">
      <w:pPr>
        <w:ind w:firstLine="480"/>
        <w:rPr>
          <w:rFonts w:hint="eastAsia"/>
        </w:rPr>
      </w:pPr>
      <w:r>
        <w:rPr>
          <w:rFonts w:hint="eastAsia"/>
        </w:rPr>
        <w:t>2.设备与材料</w:t>
      </w:r>
    </w:p>
    <w:p w14:paraId="458F1E74">
      <w:pPr>
        <w:ind w:firstLine="480"/>
        <w:rPr>
          <w:rFonts w:hint="default"/>
          <w:lang w:val="en-US"/>
        </w:rPr>
      </w:pPr>
      <w:r>
        <w:rPr>
          <w:rFonts w:hint="eastAsia"/>
        </w:rPr>
        <w:t>放大镜、镊子、工具盘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大豆种子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玉米种子、解剖刀、解剖针、碘液；蔬菜种子、农作物种子；大豆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玉米种子形态结构图及形态结构比较表。</w:t>
      </w:r>
    </w:p>
    <w:p w14:paraId="3DC6CFC8">
      <w:pPr>
        <w:ind w:firstLine="480"/>
        <w:rPr>
          <w:rFonts w:hint="eastAsia"/>
        </w:rPr>
      </w:pPr>
      <w:r>
        <w:rPr>
          <w:rFonts w:hint="eastAsia"/>
        </w:rPr>
        <w:t>3.操作规范要求</w:t>
      </w:r>
    </w:p>
    <w:p w14:paraId="6D046C52">
      <w:pPr>
        <w:ind w:firstLine="480"/>
        <w:rPr>
          <w:rFonts w:hint="eastAsia"/>
        </w:rPr>
      </w:pPr>
      <w:r>
        <w:rPr>
          <w:rFonts w:hint="eastAsia"/>
        </w:rPr>
        <w:t>（1）遵守实验室安全操作规范和文明生产要求，防止出现人身伤害。</w:t>
      </w:r>
    </w:p>
    <w:p w14:paraId="21068AC1">
      <w:pPr>
        <w:ind w:firstLine="480"/>
        <w:rPr>
          <w:rFonts w:hint="eastAsia"/>
        </w:rPr>
      </w:pPr>
      <w:r>
        <w:rPr>
          <w:rFonts w:hint="eastAsia"/>
        </w:rPr>
        <w:t>（2）正确穿着佩戴个人防护用品。</w:t>
      </w:r>
    </w:p>
    <w:p w14:paraId="30520ED6">
      <w:pPr>
        <w:ind w:firstLine="480"/>
        <w:rPr>
          <w:rFonts w:hint="eastAsia"/>
          <w:lang w:eastAsia="zh-CN"/>
        </w:rPr>
      </w:pPr>
      <w:r>
        <w:rPr>
          <w:rFonts w:hint="eastAsia"/>
        </w:rPr>
        <w:t>（3）操作过程中应保持</w:t>
      </w:r>
      <w:r>
        <w:rPr>
          <w:rFonts w:hint="eastAsia"/>
          <w:lang w:val="en-US" w:eastAsia="zh-CN"/>
        </w:rPr>
        <w:t>实验器具</w:t>
      </w:r>
      <w:r>
        <w:rPr>
          <w:rFonts w:hint="eastAsia"/>
        </w:rPr>
        <w:t>、物品等摆放整齐</w:t>
      </w:r>
      <w:r>
        <w:rPr>
          <w:rFonts w:hint="eastAsia"/>
          <w:lang w:eastAsia="zh-CN"/>
        </w:rPr>
        <w:t>、</w:t>
      </w:r>
      <w:r>
        <w:rPr>
          <w:rFonts w:hint="eastAsia"/>
        </w:rPr>
        <w:t>清洁</w:t>
      </w:r>
      <w:r>
        <w:rPr>
          <w:rFonts w:hint="eastAsia"/>
          <w:lang w:eastAsia="zh-CN"/>
        </w:rPr>
        <w:t>。</w:t>
      </w:r>
    </w:p>
    <w:p w14:paraId="6E080209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填写图表时，要求字迹工整，清晰。</w:t>
      </w:r>
    </w:p>
    <w:p w14:paraId="7970BCC3">
      <w:pPr>
        <w:ind w:firstLine="48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（5）不得在考核材料上做任何标记。</w:t>
      </w:r>
    </w:p>
    <w:p w14:paraId="21543867">
      <w:pPr>
        <w:pStyle w:val="3"/>
        <w:ind w:firstLine="482"/>
        <w:rPr>
          <w:rFonts w:hint="default" w:cs="宋体"/>
        </w:rPr>
      </w:pPr>
      <w:r>
        <w:rPr>
          <w:rFonts w:cs="宋体"/>
        </w:rPr>
        <w:t>技能模块</w:t>
      </w:r>
      <w:r>
        <w:rPr>
          <w:rFonts w:hint="eastAsia" w:cs="宋体"/>
          <w:lang w:val="en-US" w:eastAsia="zh-CN"/>
        </w:rPr>
        <w:t>5</w:t>
      </w:r>
      <w:r>
        <w:rPr>
          <w:rFonts w:cs="宋体"/>
        </w:rPr>
        <w:t xml:space="preserve">  </w:t>
      </w:r>
      <w:r>
        <w:rPr>
          <w:rFonts w:hint="eastAsia" w:cs="宋体"/>
          <w:lang w:val="en-US" w:eastAsia="zh-CN"/>
        </w:rPr>
        <w:t>作物</w:t>
      </w:r>
      <w:r>
        <w:rPr>
          <w:szCs w:val="21"/>
        </w:rPr>
        <w:t>播种前种子处理技术</w:t>
      </w:r>
    </w:p>
    <w:p w14:paraId="733770FC">
      <w:pPr>
        <w:ind w:firstLine="480"/>
        <w:rPr>
          <w:rFonts w:hint="eastAsia"/>
        </w:rPr>
      </w:pPr>
      <w:r>
        <w:rPr>
          <w:rFonts w:hint="eastAsia"/>
        </w:rPr>
        <w:t>1.知识与技能</w:t>
      </w:r>
    </w:p>
    <w:p w14:paraId="7415C888">
      <w:pPr>
        <w:ind w:firstLine="480"/>
        <w:rPr>
          <w:rFonts w:hint="eastAsia"/>
        </w:rPr>
      </w:pPr>
      <w:r>
        <w:rPr>
          <w:rFonts w:hint="eastAsia"/>
        </w:rPr>
        <w:t>（1）仔细检查种子的外观和质量，包括种子的大小、颜色、外观是否完整和健康，排除破损、变形、发霉或病虫害种子。</w:t>
      </w:r>
    </w:p>
    <w:p w14:paraId="4ED80B01">
      <w:pPr>
        <w:ind w:firstLine="480"/>
        <w:rPr>
          <w:rFonts w:hint="eastAsia"/>
        </w:rPr>
      </w:pPr>
      <w:r>
        <w:rPr>
          <w:rFonts w:hint="eastAsia"/>
        </w:rPr>
        <w:t>（2）仔细检查</w:t>
      </w:r>
      <w:r>
        <w:rPr>
          <w:rFonts w:hint="eastAsia"/>
          <w:lang w:val="en-US" w:eastAsia="zh-CN"/>
        </w:rPr>
        <w:t>种子处理</w:t>
      </w:r>
      <w:r>
        <w:rPr>
          <w:rFonts w:hint="eastAsia"/>
        </w:rPr>
        <w:t>器具是否齐全、可正常使用。</w:t>
      </w:r>
    </w:p>
    <w:p w14:paraId="7FFE6926">
      <w:pPr>
        <w:ind w:firstLine="480"/>
        <w:rPr>
          <w:rFonts w:hint="eastAsia"/>
        </w:rPr>
      </w:pPr>
      <w:r>
        <w:rPr>
          <w:rFonts w:hint="eastAsia"/>
        </w:rPr>
        <w:t>（3）根据不同作物种子的大小、种皮厚度和硬度、浸种水温等确定浸种时间。</w:t>
      </w:r>
    </w:p>
    <w:p w14:paraId="162CCA0F">
      <w:pPr>
        <w:ind w:firstLine="480"/>
        <w:rPr>
          <w:rFonts w:hint="eastAsia"/>
        </w:rPr>
      </w:pPr>
      <w:r>
        <w:rPr>
          <w:rFonts w:hint="eastAsia"/>
        </w:rPr>
        <w:t>（4）掌握温汤浸种的具体操作方法。</w:t>
      </w:r>
    </w:p>
    <w:p w14:paraId="2A8B021B">
      <w:pPr>
        <w:ind w:firstLine="480"/>
        <w:rPr>
          <w:rFonts w:hint="eastAsia"/>
        </w:rPr>
      </w:pPr>
      <w:r>
        <w:rPr>
          <w:rFonts w:hint="eastAsia"/>
        </w:rPr>
        <w:t>（5）在种子处理过程中，操作规范。</w:t>
      </w:r>
    </w:p>
    <w:p w14:paraId="6ADECD3F">
      <w:pPr>
        <w:ind w:firstLine="480"/>
        <w:rPr>
          <w:rFonts w:hint="eastAsia"/>
        </w:rPr>
      </w:pPr>
      <w:r>
        <w:rPr>
          <w:rFonts w:hint="eastAsia"/>
        </w:rPr>
        <w:t>（6）温汤浸种后，</w:t>
      </w:r>
      <w:r>
        <w:rPr>
          <w:rFonts w:hint="eastAsia"/>
          <w:lang w:val="en-US" w:eastAsia="zh-CN"/>
        </w:rPr>
        <w:t>正确</w:t>
      </w:r>
      <w:r>
        <w:rPr>
          <w:rFonts w:hint="eastAsia"/>
        </w:rPr>
        <w:t>处理种子表面的多余水分，</w:t>
      </w:r>
      <w:r>
        <w:rPr>
          <w:rFonts w:hint="eastAsia"/>
          <w:lang w:val="en-US" w:eastAsia="zh-CN"/>
        </w:rPr>
        <w:t>达到要求，</w:t>
      </w:r>
      <w:r>
        <w:rPr>
          <w:rFonts w:hint="eastAsia"/>
        </w:rPr>
        <w:t>避免过湿或过干。</w:t>
      </w:r>
    </w:p>
    <w:p w14:paraId="7A6E5F86">
      <w:pPr>
        <w:ind w:firstLine="480"/>
        <w:rPr>
          <w:rFonts w:hint="eastAsia"/>
        </w:rPr>
      </w:pPr>
      <w:r>
        <w:rPr>
          <w:rFonts w:hint="eastAsia"/>
        </w:rPr>
        <w:t>2.设备与材料</w:t>
      </w:r>
    </w:p>
    <w:p w14:paraId="2D3DF055">
      <w:pPr>
        <w:ind w:firstLine="480"/>
        <w:rPr>
          <w:rFonts w:hint="eastAsia"/>
        </w:rPr>
      </w:pPr>
      <w:r>
        <w:rPr>
          <w:rFonts w:hint="eastAsia"/>
          <w:lang w:val="en-US" w:eastAsia="zh-CN"/>
        </w:rPr>
        <w:t>恒温箱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作物</w:t>
      </w:r>
      <w:r>
        <w:rPr>
          <w:rFonts w:hint="eastAsia"/>
        </w:rPr>
        <w:t>种子、热水、容器、搅拌棒、温度计、清洁布、纱布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种子袋</w:t>
      </w:r>
      <w:r>
        <w:rPr>
          <w:rFonts w:hint="eastAsia"/>
        </w:rPr>
        <w:t>。</w:t>
      </w:r>
    </w:p>
    <w:p w14:paraId="37864281">
      <w:pPr>
        <w:ind w:firstLine="480"/>
        <w:rPr>
          <w:rFonts w:hint="eastAsia"/>
        </w:rPr>
      </w:pPr>
      <w:r>
        <w:rPr>
          <w:rFonts w:hint="eastAsia"/>
        </w:rPr>
        <w:t>3.操作规范要求</w:t>
      </w:r>
    </w:p>
    <w:p w14:paraId="03640A8A">
      <w:pPr>
        <w:ind w:firstLine="480"/>
        <w:rPr>
          <w:rFonts w:hint="eastAsia"/>
        </w:rPr>
      </w:pPr>
      <w:r>
        <w:rPr>
          <w:rFonts w:hint="eastAsia"/>
        </w:rPr>
        <w:t>（1）考生需熟悉</w:t>
      </w:r>
      <w:r>
        <w:rPr>
          <w:rFonts w:hint="eastAsia"/>
          <w:lang w:val="en-US" w:eastAsia="zh-CN"/>
        </w:rPr>
        <w:t>不同作物</w:t>
      </w:r>
      <w:r>
        <w:rPr>
          <w:rFonts w:hint="eastAsia"/>
        </w:rPr>
        <w:t>种子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农作物种子和园艺作物种子</w:t>
      </w:r>
      <w:r>
        <w:rPr>
          <w:rFonts w:hint="eastAsia"/>
          <w:lang w:eastAsia="zh-CN"/>
        </w:rPr>
        <w:t>）</w:t>
      </w:r>
      <w:r>
        <w:rPr>
          <w:rFonts w:hint="eastAsia"/>
        </w:rPr>
        <w:t>的类型和</w:t>
      </w:r>
      <w:r>
        <w:rPr>
          <w:rFonts w:hint="eastAsia"/>
          <w:lang w:val="en-US" w:eastAsia="zh-CN"/>
        </w:rPr>
        <w:t>形态</w:t>
      </w:r>
      <w:r>
        <w:rPr>
          <w:rFonts w:hint="eastAsia"/>
        </w:rPr>
        <w:t>特征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特性</w:t>
      </w:r>
      <w:r>
        <w:rPr>
          <w:rFonts w:hint="eastAsia"/>
        </w:rPr>
        <w:t>。</w:t>
      </w:r>
    </w:p>
    <w:p w14:paraId="6E47E486">
      <w:pPr>
        <w:ind w:firstLine="480"/>
        <w:rPr>
          <w:rFonts w:hint="eastAsia"/>
        </w:rPr>
      </w:pPr>
      <w:r>
        <w:rPr>
          <w:rFonts w:hint="eastAsia"/>
        </w:rPr>
        <w:t>（2）考生需要掌握温汤浸种的原理和操作要点。</w:t>
      </w:r>
    </w:p>
    <w:p w14:paraId="75D4356E">
      <w:pPr>
        <w:ind w:firstLine="480"/>
        <w:rPr>
          <w:rFonts w:hint="eastAsia"/>
        </w:rPr>
      </w:pPr>
      <w:r>
        <w:rPr>
          <w:rFonts w:hint="eastAsia"/>
        </w:rPr>
        <w:t>（3）考生需要掌握温汤处理的</w:t>
      </w:r>
      <w:r>
        <w:rPr>
          <w:rFonts w:hint="eastAsia"/>
          <w:lang w:val="en-US" w:eastAsia="zh-CN"/>
        </w:rPr>
        <w:t>水</w:t>
      </w:r>
      <w:r>
        <w:rPr>
          <w:rFonts w:hint="eastAsia"/>
        </w:rPr>
        <w:t>温控制方法，确保温度适宜且稳定。</w:t>
      </w:r>
    </w:p>
    <w:p w14:paraId="440332FD">
      <w:pPr>
        <w:ind w:firstLine="480"/>
        <w:rPr>
          <w:rFonts w:hint="eastAsia"/>
        </w:rPr>
      </w:pPr>
      <w:r>
        <w:rPr>
          <w:rFonts w:hint="eastAsia"/>
        </w:rPr>
        <w:t>（4）考生应</w:t>
      </w:r>
      <w:r>
        <w:rPr>
          <w:rFonts w:hint="eastAsia"/>
          <w:lang w:val="en-US" w:eastAsia="zh-CN"/>
        </w:rPr>
        <w:t>根据</w:t>
      </w:r>
      <w:r>
        <w:rPr>
          <w:rFonts w:hint="eastAsia"/>
        </w:rPr>
        <w:t>种子的特性和处理效果需求</w:t>
      </w:r>
      <w:r>
        <w:rPr>
          <w:rFonts w:hint="eastAsia"/>
          <w:lang w:eastAsia="zh-CN"/>
        </w:rPr>
        <w:t>，</w:t>
      </w:r>
      <w:r>
        <w:rPr>
          <w:rFonts w:hint="eastAsia"/>
        </w:rPr>
        <w:t>控制</w:t>
      </w:r>
      <w:r>
        <w:rPr>
          <w:rFonts w:hint="eastAsia"/>
          <w:lang w:val="en-US" w:eastAsia="zh-CN"/>
        </w:rPr>
        <w:t>好</w:t>
      </w:r>
      <w:r>
        <w:rPr>
          <w:rFonts w:hint="eastAsia"/>
        </w:rPr>
        <w:t>温汤处理的时间。</w:t>
      </w:r>
    </w:p>
    <w:p w14:paraId="45E5CF4E">
      <w:pPr>
        <w:ind w:firstLine="480"/>
        <w:rPr>
          <w:rFonts w:hint="eastAsia"/>
        </w:rPr>
      </w:pPr>
      <w:r>
        <w:rPr>
          <w:rFonts w:hint="eastAsia"/>
        </w:rPr>
        <w:t>（5）考生需熟悉</w:t>
      </w:r>
      <w:r>
        <w:rPr>
          <w:rFonts w:hint="eastAsia"/>
          <w:lang w:val="en-US" w:eastAsia="zh-CN"/>
        </w:rPr>
        <w:t>所用</w:t>
      </w:r>
      <w:r>
        <w:rPr>
          <w:rFonts w:hint="eastAsia"/>
        </w:rPr>
        <w:t>设备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操作方法，能够正确操作设备。</w:t>
      </w:r>
    </w:p>
    <w:p w14:paraId="5C659FDB">
      <w:pPr>
        <w:ind w:firstLine="480"/>
        <w:rPr>
          <w:rFonts w:hint="eastAsia"/>
        </w:rPr>
      </w:pPr>
      <w:r>
        <w:rPr>
          <w:rFonts w:hint="eastAsia"/>
        </w:rPr>
        <w:t>（6）考生应注重环境和人员卫生管理，确保种子处理过程的卫生条件。</w:t>
      </w:r>
    </w:p>
    <w:p w14:paraId="5A1A6096">
      <w:pPr>
        <w:ind w:firstLine="480"/>
        <w:rPr>
          <w:rFonts w:hint="eastAsia"/>
        </w:rPr>
      </w:pPr>
      <w:r>
        <w:rPr>
          <w:rFonts w:hint="eastAsia"/>
        </w:rPr>
        <w:t>（7）考核过程中，考核材料因考生原因受到破损等不予重新发放。</w:t>
      </w:r>
    </w:p>
    <w:p w14:paraId="1151D88F">
      <w:pPr>
        <w:spacing w:before="120" w:after="120" w:line="360" w:lineRule="auto"/>
        <w:ind w:firstLine="482"/>
        <w:rPr>
          <w:rFonts w:hint="eastAsia" w:ascii="宋体" w:hAnsi="宋体" w:eastAsia="宋体" w:cs="宋体"/>
          <w:b/>
          <w:bCs/>
          <w:kern w:val="0"/>
          <w:szCs w:val="36"/>
          <w:highlight w:val="lightGray"/>
        </w:rPr>
      </w:pPr>
      <w:r>
        <w:rPr>
          <w:rFonts w:hint="eastAsia" w:ascii="宋体" w:hAnsi="宋体" w:eastAsia="宋体" w:cs="宋体"/>
          <w:b/>
          <w:bCs/>
          <w:kern w:val="0"/>
          <w:szCs w:val="36"/>
        </w:rPr>
        <w:t>技能模块</w:t>
      </w:r>
      <w:r>
        <w:rPr>
          <w:rFonts w:hint="eastAsia" w:ascii="宋体" w:hAnsi="宋体" w:eastAsia="宋体" w:cs="宋体"/>
          <w:b/>
          <w:bCs/>
          <w:kern w:val="0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kern w:val="0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Cs w:val="36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Cs w:val="21"/>
          <w:highlight w:val="none"/>
          <w:lang w:val="en-US" w:eastAsia="zh-CN"/>
        </w:rPr>
        <w:t>作物</w:t>
      </w:r>
      <w:r>
        <w:rPr>
          <w:rFonts w:hint="eastAsia" w:ascii="宋体" w:hAnsi="宋体" w:eastAsia="宋体" w:cs="宋体"/>
          <w:b/>
          <w:bCs/>
          <w:kern w:val="0"/>
          <w:szCs w:val="21"/>
          <w:highlight w:val="none"/>
        </w:rPr>
        <w:t>播种育苗</w:t>
      </w:r>
      <w:r>
        <w:rPr>
          <w:rFonts w:hint="eastAsia" w:ascii="宋体" w:hAnsi="宋体" w:eastAsia="宋体" w:cs="宋体"/>
          <w:b/>
          <w:bCs/>
          <w:kern w:val="0"/>
          <w:szCs w:val="21"/>
          <w:highlight w:val="none"/>
          <w:lang w:val="en-US" w:eastAsia="zh-CN"/>
        </w:rPr>
        <w:t>技术</w:t>
      </w:r>
    </w:p>
    <w:p w14:paraId="59FFD913">
      <w:pPr>
        <w:ind w:firstLine="480"/>
        <w:rPr>
          <w:rFonts w:hint="eastAsia"/>
        </w:rPr>
      </w:pPr>
      <w:r>
        <w:rPr>
          <w:rFonts w:hint="eastAsia"/>
        </w:rPr>
        <w:t>1.知识与技能</w:t>
      </w:r>
    </w:p>
    <w:p w14:paraId="3C9757F8">
      <w:pPr>
        <w:ind w:firstLine="480"/>
        <w:rPr>
          <w:rFonts w:hint="eastAsia"/>
        </w:rPr>
      </w:pPr>
      <w:r>
        <w:rPr>
          <w:rFonts w:hint="eastAsia"/>
        </w:rPr>
        <w:t>（1）根据种子特性正确选择合适的容器和合适的播种方法进行播种育苗。</w:t>
      </w:r>
    </w:p>
    <w:p w14:paraId="18B9C9F5">
      <w:pPr>
        <w:ind w:firstLine="480"/>
        <w:rPr>
          <w:rFonts w:hint="eastAsia"/>
        </w:rPr>
      </w:pPr>
      <w:r>
        <w:rPr>
          <w:rFonts w:hint="eastAsia"/>
        </w:rPr>
        <w:t xml:space="preserve">（2）根据种子大小选择适合的容器。 </w:t>
      </w:r>
    </w:p>
    <w:p w14:paraId="32055292">
      <w:pPr>
        <w:ind w:firstLine="480"/>
        <w:rPr>
          <w:rFonts w:hint="eastAsia"/>
        </w:rPr>
      </w:pPr>
      <w:r>
        <w:rPr>
          <w:rFonts w:hint="eastAsia"/>
        </w:rPr>
        <w:t>（3）根据种子性质选择基质并</w:t>
      </w:r>
      <w:r>
        <w:rPr>
          <w:rFonts w:hint="eastAsia"/>
          <w:lang w:val="en-US" w:eastAsia="zh-CN"/>
        </w:rPr>
        <w:t>按照适当的比例进行</w:t>
      </w:r>
      <w:r>
        <w:rPr>
          <w:rFonts w:hint="eastAsia"/>
        </w:rPr>
        <w:t xml:space="preserve">基质配制。 </w:t>
      </w:r>
    </w:p>
    <w:p w14:paraId="11212B6E">
      <w:pPr>
        <w:ind w:firstLine="480"/>
        <w:rPr>
          <w:rFonts w:hint="default"/>
          <w:lang w:val="en-US" w:eastAsia="zh-CN"/>
        </w:rPr>
      </w:pPr>
      <w:r>
        <w:rPr>
          <w:rFonts w:hint="eastAsia"/>
        </w:rPr>
        <w:t>（4）</w:t>
      </w:r>
      <w:r>
        <w:rPr>
          <w:rFonts w:hint="eastAsia"/>
          <w:lang w:val="en-US" w:eastAsia="zh-CN"/>
        </w:rPr>
        <w:t>正确选择药剂，完成药土配制。</w:t>
      </w:r>
    </w:p>
    <w:p w14:paraId="01AB449C">
      <w:pPr>
        <w:ind w:firstLine="48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在规定时间内完成种子播种操作全过程。 </w:t>
      </w:r>
    </w:p>
    <w:p w14:paraId="40B909B7">
      <w:pPr>
        <w:ind w:firstLine="48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）操作规范熟练，具有妥善保存种子等材料的工作意识，考试后进行现场清扫、工具归位。 </w:t>
      </w:r>
    </w:p>
    <w:p w14:paraId="521B901F">
      <w:pPr>
        <w:ind w:firstLine="480"/>
        <w:rPr>
          <w:rFonts w:hint="eastAsia"/>
        </w:rPr>
      </w:pPr>
      <w:r>
        <w:rPr>
          <w:rFonts w:hint="eastAsia"/>
        </w:rPr>
        <w:t xml:space="preserve">2.设备与材料 </w:t>
      </w:r>
    </w:p>
    <w:p w14:paraId="0314D27A">
      <w:pPr>
        <w:ind w:firstLine="480"/>
        <w:rPr>
          <w:rFonts w:hint="eastAsia"/>
        </w:rPr>
      </w:pPr>
      <w:r>
        <w:rPr>
          <w:rFonts w:hint="eastAsia"/>
        </w:rPr>
        <w:t>田园土、泥炭土、河砂（细沙）、珍珠岩、蛭石、种子</w:t>
      </w:r>
      <w:r>
        <w:rPr>
          <w:rFonts w:hint="eastAsia"/>
          <w:lang w:eastAsia="zh-CN"/>
        </w:rPr>
        <w:t>、</w:t>
      </w:r>
      <w:r>
        <w:rPr>
          <w:rFonts w:hint="eastAsia"/>
        </w:rPr>
        <w:t>多菌灵、代森锰锌、恶霉灵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量筒、天平、水桶、玻璃棒、</w:t>
      </w:r>
      <w:r>
        <w:rPr>
          <w:rFonts w:hint="eastAsia"/>
        </w:rPr>
        <w:t>穴盘、喷壶、铁锹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塑料薄膜、手套、口罩、工作服等</w:t>
      </w:r>
      <w:r>
        <w:rPr>
          <w:rFonts w:hint="eastAsia"/>
        </w:rPr>
        <w:t>。</w:t>
      </w:r>
    </w:p>
    <w:p w14:paraId="22B8D1C1">
      <w:pPr>
        <w:ind w:firstLine="480"/>
        <w:rPr>
          <w:rFonts w:hint="eastAsia"/>
        </w:rPr>
      </w:pPr>
      <w:r>
        <w:rPr>
          <w:rFonts w:hint="eastAsia"/>
        </w:rPr>
        <w:t>3.操作规范要求</w:t>
      </w:r>
    </w:p>
    <w:p w14:paraId="3C7EB227">
      <w:pPr>
        <w:ind w:firstLine="480"/>
        <w:rPr>
          <w:rFonts w:hint="eastAsia"/>
        </w:rPr>
      </w:pPr>
      <w:r>
        <w:rPr>
          <w:rFonts w:hint="eastAsia"/>
        </w:rPr>
        <w:t xml:space="preserve">（1）遵守安全操作规范和文明生产要求，防止出现人身伤害。 </w:t>
      </w:r>
    </w:p>
    <w:p w14:paraId="022697F4">
      <w:pPr>
        <w:ind w:firstLine="480"/>
        <w:rPr>
          <w:rFonts w:hint="eastAsia"/>
        </w:rPr>
      </w:pPr>
      <w:r>
        <w:rPr>
          <w:rFonts w:hint="eastAsia"/>
        </w:rPr>
        <w:t xml:space="preserve">（2）正确穿着佩戴个人防护用品，包括工作服、口罩、手套等。 </w:t>
      </w:r>
    </w:p>
    <w:p w14:paraId="14E25FF4">
      <w:pPr>
        <w:ind w:firstLine="480"/>
        <w:rPr>
          <w:rFonts w:hint="eastAsia"/>
        </w:rPr>
      </w:pPr>
      <w:r>
        <w:rPr>
          <w:rFonts w:hint="eastAsia"/>
        </w:rPr>
        <w:t>（3）设备、工具、物品等摆放整齐，保证工作场地整洁有序。</w:t>
      </w:r>
    </w:p>
    <w:p w14:paraId="5FC0EF4B">
      <w:pPr>
        <w:ind w:firstLine="480"/>
        <w:rPr>
          <w:rFonts w:hint="default"/>
          <w:lang w:val="en-US" w:eastAsia="zh-CN"/>
        </w:rPr>
      </w:pPr>
      <w:r>
        <w:rPr>
          <w:rFonts w:hint="eastAsia"/>
        </w:rPr>
        <w:t>（4）</w:t>
      </w:r>
      <w:r>
        <w:rPr>
          <w:rFonts w:hint="eastAsia"/>
          <w:lang w:val="en-US" w:eastAsia="zh-CN"/>
        </w:rPr>
        <w:t>操作过程中合理选用药剂，正确配制药剂。</w:t>
      </w:r>
    </w:p>
    <w:p w14:paraId="1FA5C995">
      <w:pPr>
        <w:ind w:firstLine="48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正确处置操作中出现的废弃物。 </w:t>
      </w:r>
    </w:p>
    <w:p w14:paraId="668A68C4">
      <w:pPr>
        <w:ind w:firstLine="480"/>
        <w:rPr>
          <w:rFonts w:ascii="宋体" w:hAnsi="宋体" w:eastAsia="宋体" w:cs="宋体"/>
          <w:b/>
          <w:bCs/>
          <w:kern w:val="0"/>
          <w:szCs w:val="36"/>
        </w:rPr>
      </w:pPr>
    </w:p>
    <w:p w14:paraId="5393A55E">
      <w:pPr>
        <w:pStyle w:val="3"/>
        <w:ind w:firstLine="482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四、考核项目及权重</w:t>
      </w:r>
    </w:p>
    <w:p w14:paraId="2DA4224C">
      <w:pPr>
        <w:ind w:firstLine="480"/>
        <w:rPr>
          <w:rFonts w:hint="eastAsia"/>
        </w:rPr>
      </w:pPr>
      <w:r>
        <w:rPr>
          <w:rFonts w:hint="eastAsia"/>
        </w:rPr>
        <w:t>结合考试范围给定2025年考核项目及权重，如表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所示。</w:t>
      </w:r>
    </w:p>
    <w:p w14:paraId="0EC09798">
      <w:pPr>
        <w:ind w:firstLine="480"/>
        <w:rPr>
          <w:rFonts w:ascii="Times New Roman" w:hAnsi="Times New Roman" w:cs="Times New Roman"/>
          <w:szCs w:val="32"/>
        </w:rPr>
      </w:pPr>
    </w:p>
    <w:p w14:paraId="4492B34C">
      <w:pPr>
        <w:ind w:firstLine="480"/>
        <w:jc w:val="center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Cs w:val="32"/>
        </w:rPr>
        <w:t xml:space="preserve">  202</w:t>
      </w:r>
      <w:r>
        <w:rPr>
          <w:rFonts w:ascii="黑体" w:hAnsi="黑体" w:eastAsia="黑体" w:cs="黑体"/>
          <w:szCs w:val="32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10"/>
        <w:tblW w:w="9259" w:type="dxa"/>
        <w:tblInd w:w="-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275"/>
        <w:gridCol w:w="845"/>
        <w:gridCol w:w="3639"/>
        <w:gridCol w:w="567"/>
        <w:gridCol w:w="567"/>
        <w:gridCol w:w="1587"/>
        <w:gridCol w:w="12"/>
      </w:tblGrid>
      <w:tr w14:paraId="68ACB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7" w:type="dxa"/>
            <w:vAlign w:val="center"/>
          </w:tcPr>
          <w:p w14:paraId="5DF6E7A9">
            <w:pPr>
              <w:spacing w:line="35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275" w:type="dxa"/>
            <w:vAlign w:val="center"/>
          </w:tcPr>
          <w:p w14:paraId="56787163">
            <w:pPr>
              <w:spacing w:line="35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考核项目</w:t>
            </w:r>
          </w:p>
        </w:tc>
        <w:tc>
          <w:tcPr>
            <w:tcW w:w="845" w:type="dxa"/>
            <w:vAlign w:val="center"/>
          </w:tcPr>
          <w:p w14:paraId="539A70B4">
            <w:pPr>
              <w:spacing w:line="350" w:lineRule="exact"/>
              <w:ind w:firstLine="0" w:firstLineChars="0"/>
              <w:jc w:val="center"/>
              <w:rPr>
                <w:rFonts w:ascii="方正书宋简体" w:hAnsi="方正书宋简体" w:eastAsia="宋体" w:cs="方正书宋简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时间</w:t>
            </w:r>
          </w:p>
        </w:tc>
        <w:tc>
          <w:tcPr>
            <w:tcW w:w="3639" w:type="dxa"/>
            <w:vAlign w:val="center"/>
          </w:tcPr>
          <w:p w14:paraId="5E2CDD2E">
            <w:pPr>
              <w:spacing w:line="350" w:lineRule="exact"/>
              <w:ind w:firstLine="420"/>
              <w:jc w:val="center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考核内容</w:t>
            </w:r>
          </w:p>
        </w:tc>
        <w:tc>
          <w:tcPr>
            <w:tcW w:w="1134" w:type="dxa"/>
            <w:gridSpan w:val="2"/>
            <w:vAlign w:val="center"/>
          </w:tcPr>
          <w:p w14:paraId="0E7B85D0">
            <w:pPr>
              <w:spacing w:line="35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权重</w:t>
            </w:r>
          </w:p>
        </w:tc>
        <w:tc>
          <w:tcPr>
            <w:tcW w:w="1599" w:type="dxa"/>
            <w:gridSpan w:val="2"/>
            <w:vAlign w:val="center"/>
          </w:tcPr>
          <w:p w14:paraId="120A2877">
            <w:pPr>
              <w:spacing w:line="35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器材设备</w:t>
            </w:r>
          </w:p>
        </w:tc>
      </w:tr>
      <w:tr w14:paraId="3A4ED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67" w:type="dxa"/>
            <w:vMerge w:val="restart"/>
            <w:vAlign w:val="center"/>
          </w:tcPr>
          <w:p w14:paraId="772D5BA2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  <w:p w14:paraId="3A775CEE">
            <w:pPr>
              <w:spacing w:line="36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 w:ascii="方正书宋简体" w:hAnsi="方正书宋简体" w:eastAsia="方正书宋简体" w:cs="方正书宋简体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 w14:paraId="132F939B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</w:p>
          <w:p w14:paraId="36D9CEE4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作物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分类识别</w:t>
            </w:r>
          </w:p>
          <w:p w14:paraId="37E34F3A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restart"/>
            <w:vAlign w:val="center"/>
          </w:tcPr>
          <w:p w14:paraId="0ED28F06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30min</w:t>
            </w:r>
          </w:p>
        </w:tc>
        <w:tc>
          <w:tcPr>
            <w:tcW w:w="3639" w:type="dxa"/>
            <w:vAlign w:val="center"/>
          </w:tcPr>
          <w:p w14:paraId="33BCFDB6">
            <w:pPr>
              <w:spacing w:line="360" w:lineRule="exact"/>
              <w:ind w:firstLine="0" w:firstLineChars="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1.识别10种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农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作物科名</w:t>
            </w:r>
          </w:p>
        </w:tc>
        <w:tc>
          <w:tcPr>
            <w:tcW w:w="567" w:type="dxa"/>
            <w:vAlign w:val="center"/>
          </w:tcPr>
          <w:p w14:paraId="4567565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restart"/>
            <w:vAlign w:val="center"/>
          </w:tcPr>
          <w:p w14:paraId="73AC7D18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599" w:type="dxa"/>
            <w:gridSpan w:val="2"/>
            <w:vMerge w:val="restart"/>
            <w:vAlign w:val="center"/>
          </w:tcPr>
          <w:p w14:paraId="017519A8">
            <w:pPr>
              <w:spacing w:line="360" w:lineRule="exact"/>
              <w:ind w:firstLine="0" w:firstLineChars="0"/>
              <w:jc w:val="left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放大镜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eastAsia="zh-CN"/>
              </w:rPr>
              <w:t>，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镊子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eastAsia="zh-CN"/>
              </w:rPr>
              <w:t>，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作物标本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eastAsia="zh-CN"/>
              </w:rPr>
              <w:t>、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实物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或图片</w:t>
            </w:r>
          </w:p>
        </w:tc>
      </w:tr>
      <w:tr w14:paraId="60B8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67" w:type="dxa"/>
            <w:vMerge w:val="continue"/>
            <w:vAlign w:val="center"/>
          </w:tcPr>
          <w:p w14:paraId="0CC5540D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0D4CE2E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2F8CA406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44BA2532">
            <w:pPr>
              <w:spacing w:line="360" w:lineRule="exact"/>
              <w:ind w:firstLine="0" w:firstLineChars="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ascii="方正书宋简体" w:hAnsi="方正书宋简体" w:eastAsia="方正书宋简体" w:cs="方正书宋简体"/>
                <w:szCs w:val="21"/>
              </w:rPr>
              <w:t>2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.识别10种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农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作物种名</w:t>
            </w:r>
          </w:p>
        </w:tc>
        <w:tc>
          <w:tcPr>
            <w:tcW w:w="567" w:type="dxa"/>
            <w:vAlign w:val="center"/>
          </w:tcPr>
          <w:p w14:paraId="7CA8E9E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315BC3BC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99" w:type="dxa"/>
            <w:gridSpan w:val="2"/>
            <w:vMerge w:val="continue"/>
            <w:vAlign w:val="center"/>
          </w:tcPr>
          <w:p w14:paraId="1F0882BA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3FF72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67" w:type="dxa"/>
            <w:vMerge w:val="continue"/>
            <w:vAlign w:val="center"/>
          </w:tcPr>
          <w:p w14:paraId="5A8BA133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04CA218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4637F1ED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3C85AEFF">
            <w:pPr>
              <w:spacing w:line="360" w:lineRule="exact"/>
              <w:ind w:firstLine="0" w:firstLineChars="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.识别10种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蔬菜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作物科名</w:t>
            </w:r>
          </w:p>
        </w:tc>
        <w:tc>
          <w:tcPr>
            <w:tcW w:w="567" w:type="dxa"/>
            <w:vAlign w:val="center"/>
          </w:tcPr>
          <w:p w14:paraId="28AEC6C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7782464A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99" w:type="dxa"/>
            <w:gridSpan w:val="2"/>
            <w:vMerge w:val="continue"/>
            <w:vAlign w:val="center"/>
          </w:tcPr>
          <w:p w14:paraId="63F19EB3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68304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67" w:type="dxa"/>
            <w:vMerge w:val="continue"/>
            <w:vAlign w:val="center"/>
          </w:tcPr>
          <w:p w14:paraId="147DB1BA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5966981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513C2CCC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shd w:val="clear" w:color="auto" w:fill="auto"/>
            <w:vAlign w:val="center"/>
          </w:tcPr>
          <w:p w14:paraId="30911C8A">
            <w:pPr>
              <w:spacing w:line="360" w:lineRule="exact"/>
              <w:ind w:firstLine="0" w:firstLineChars="0"/>
              <w:jc w:val="left"/>
              <w:rPr>
                <w:rFonts w:hint="eastAsia" w:ascii="方正书宋简体" w:hAnsi="方正书宋简体" w:eastAsia="方正书宋简体" w:cs="方正书宋简体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.识别10种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蔬菜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作物种名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FFA23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063628DB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99" w:type="dxa"/>
            <w:gridSpan w:val="2"/>
            <w:vMerge w:val="continue"/>
            <w:vAlign w:val="center"/>
          </w:tcPr>
          <w:p w14:paraId="5B7AD268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24ADF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67" w:type="dxa"/>
            <w:vMerge w:val="continue"/>
            <w:vAlign w:val="center"/>
          </w:tcPr>
          <w:p w14:paraId="6DC569BC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177970A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2947E116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58168E83">
            <w:pPr>
              <w:spacing w:line="360" w:lineRule="exact"/>
              <w:ind w:firstLine="0" w:firstLineChars="0"/>
              <w:jc w:val="left"/>
              <w:rPr>
                <w:rFonts w:hint="default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5.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识别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种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花卉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作物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科名和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种名</w:t>
            </w:r>
          </w:p>
        </w:tc>
        <w:tc>
          <w:tcPr>
            <w:tcW w:w="567" w:type="dxa"/>
            <w:vAlign w:val="center"/>
          </w:tcPr>
          <w:p w14:paraId="0EE50C88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7" w:type="dxa"/>
            <w:vMerge w:val="continue"/>
            <w:vAlign w:val="center"/>
          </w:tcPr>
          <w:p w14:paraId="18648B0D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99" w:type="dxa"/>
            <w:gridSpan w:val="2"/>
            <w:vMerge w:val="continue"/>
            <w:vAlign w:val="center"/>
          </w:tcPr>
          <w:p w14:paraId="3842E8F1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41DC7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9" w:hRule="exact"/>
        </w:trPr>
        <w:tc>
          <w:tcPr>
            <w:tcW w:w="767" w:type="dxa"/>
            <w:vMerge w:val="restart"/>
            <w:vAlign w:val="center"/>
          </w:tcPr>
          <w:p w14:paraId="12E55CE5">
            <w:pPr>
              <w:spacing w:line="36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2</w:t>
            </w:r>
          </w:p>
        </w:tc>
        <w:tc>
          <w:tcPr>
            <w:tcW w:w="1275" w:type="dxa"/>
            <w:vMerge w:val="restart"/>
            <w:vAlign w:val="center"/>
          </w:tcPr>
          <w:p w14:paraId="7227ACFF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</w:p>
          <w:p w14:paraId="311573FD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生物显微镜使用</w:t>
            </w:r>
          </w:p>
          <w:p w14:paraId="7693612A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restart"/>
            <w:vAlign w:val="center"/>
          </w:tcPr>
          <w:p w14:paraId="2DCE742F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30min</w:t>
            </w:r>
          </w:p>
        </w:tc>
        <w:tc>
          <w:tcPr>
            <w:tcW w:w="3639" w:type="dxa"/>
            <w:vAlign w:val="center"/>
          </w:tcPr>
          <w:p w14:paraId="4ADCB868">
            <w:pPr>
              <w:ind w:firstLine="0" w:firstLineChars="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1.取镜</w:t>
            </w:r>
          </w:p>
        </w:tc>
        <w:tc>
          <w:tcPr>
            <w:tcW w:w="567" w:type="dxa"/>
            <w:vAlign w:val="center"/>
          </w:tcPr>
          <w:p w14:paraId="61D85C2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67" w:type="dxa"/>
            <w:vMerge w:val="restart"/>
            <w:vAlign w:val="center"/>
          </w:tcPr>
          <w:p w14:paraId="6B8BC19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587" w:type="dxa"/>
            <w:vMerge w:val="restart"/>
            <w:vAlign w:val="center"/>
          </w:tcPr>
          <w:p w14:paraId="2F7D5553">
            <w:pPr>
              <w:spacing w:line="360" w:lineRule="exact"/>
              <w:ind w:firstLine="0" w:firstLineChars="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显微镜、玻片</w:t>
            </w:r>
          </w:p>
        </w:tc>
      </w:tr>
      <w:tr w14:paraId="01BCD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70" w:hRule="exact"/>
        </w:trPr>
        <w:tc>
          <w:tcPr>
            <w:tcW w:w="767" w:type="dxa"/>
            <w:vMerge w:val="continue"/>
            <w:vAlign w:val="center"/>
          </w:tcPr>
          <w:p w14:paraId="5A4F4AD7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0CF07C7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1A9E4526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18BDD226">
            <w:pPr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2.接通电源和放置载玻片</w:t>
            </w:r>
          </w:p>
        </w:tc>
        <w:tc>
          <w:tcPr>
            <w:tcW w:w="567" w:type="dxa"/>
            <w:vAlign w:val="center"/>
          </w:tcPr>
          <w:p w14:paraId="27AEA8C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7FB30AEB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376781DA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</w:tr>
      <w:tr w14:paraId="4C2D4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69" w:hRule="exact"/>
        </w:trPr>
        <w:tc>
          <w:tcPr>
            <w:tcW w:w="767" w:type="dxa"/>
            <w:vMerge w:val="continue"/>
            <w:vAlign w:val="center"/>
          </w:tcPr>
          <w:p w14:paraId="37AC3B81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2501BEF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352C0F23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6E4D08A1">
            <w:pPr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3.低倍镜的使用</w:t>
            </w:r>
          </w:p>
        </w:tc>
        <w:tc>
          <w:tcPr>
            <w:tcW w:w="567" w:type="dxa"/>
            <w:vAlign w:val="center"/>
          </w:tcPr>
          <w:p w14:paraId="3A9BF1BA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</w:t>
            </w:r>
          </w:p>
        </w:tc>
        <w:tc>
          <w:tcPr>
            <w:tcW w:w="567" w:type="dxa"/>
            <w:vMerge w:val="continue"/>
            <w:vAlign w:val="center"/>
          </w:tcPr>
          <w:p w14:paraId="1E37690E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5E5CFA54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</w:tr>
      <w:tr w14:paraId="366D8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47" w:hRule="exact"/>
        </w:trPr>
        <w:tc>
          <w:tcPr>
            <w:tcW w:w="767" w:type="dxa"/>
            <w:vMerge w:val="continue"/>
            <w:vAlign w:val="center"/>
          </w:tcPr>
          <w:p w14:paraId="1F718B02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5C766C1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1F126CD7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7041043B">
            <w:pPr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4.高倍镜的使用</w:t>
            </w:r>
          </w:p>
        </w:tc>
        <w:tc>
          <w:tcPr>
            <w:tcW w:w="567" w:type="dxa"/>
            <w:vAlign w:val="center"/>
          </w:tcPr>
          <w:p w14:paraId="285B811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60</w:t>
            </w:r>
          </w:p>
        </w:tc>
        <w:tc>
          <w:tcPr>
            <w:tcW w:w="567" w:type="dxa"/>
            <w:vMerge w:val="continue"/>
            <w:vAlign w:val="center"/>
          </w:tcPr>
          <w:p w14:paraId="7B9FBBE6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79C57E37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</w:tr>
      <w:tr w14:paraId="5AE8C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46" w:hRule="exact"/>
        </w:trPr>
        <w:tc>
          <w:tcPr>
            <w:tcW w:w="767" w:type="dxa"/>
            <w:vMerge w:val="continue"/>
            <w:vAlign w:val="center"/>
          </w:tcPr>
          <w:p w14:paraId="5AB2D562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B07C3D8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1375C59F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37055D30">
            <w:pPr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5.还镜</w:t>
            </w:r>
          </w:p>
        </w:tc>
        <w:tc>
          <w:tcPr>
            <w:tcW w:w="567" w:type="dxa"/>
            <w:vAlign w:val="center"/>
          </w:tcPr>
          <w:p w14:paraId="06B2411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67" w:type="dxa"/>
            <w:vMerge w:val="continue"/>
            <w:vAlign w:val="center"/>
          </w:tcPr>
          <w:p w14:paraId="055D8A44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434B7FD8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</w:tr>
      <w:tr w14:paraId="465E5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70" w:hRule="exact"/>
        </w:trPr>
        <w:tc>
          <w:tcPr>
            <w:tcW w:w="767" w:type="dxa"/>
            <w:vMerge w:val="continue"/>
            <w:vAlign w:val="center"/>
          </w:tcPr>
          <w:p w14:paraId="349D5A46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C2CECA9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05BE03C6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24B7DAB5">
            <w:pPr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6</w:t>
            </w:r>
            <w:r>
              <w:rPr>
                <w:rFonts w:ascii="方正书宋简体" w:hAnsi="方正书宋简体" w:eastAsia="方正书宋简体" w:cs="方正书宋简体"/>
                <w:szCs w:val="21"/>
              </w:rPr>
              <w:t>.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规范操作、安全整洁</w:t>
            </w:r>
          </w:p>
        </w:tc>
        <w:tc>
          <w:tcPr>
            <w:tcW w:w="567" w:type="dxa"/>
            <w:vAlign w:val="center"/>
          </w:tcPr>
          <w:p w14:paraId="246E67E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68BFE449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718B3CA7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</w:tr>
      <w:tr w14:paraId="3AE51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47" w:hRule="exact"/>
        </w:trPr>
        <w:tc>
          <w:tcPr>
            <w:tcW w:w="767" w:type="dxa"/>
            <w:vMerge w:val="restart"/>
            <w:vAlign w:val="center"/>
          </w:tcPr>
          <w:p w14:paraId="261C2F06">
            <w:pPr>
              <w:spacing w:line="36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3</w:t>
            </w:r>
          </w:p>
        </w:tc>
        <w:tc>
          <w:tcPr>
            <w:tcW w:w="1275" w:type="dxa"/>
            <w:vMerge w:val="restart"/>
            <w:vAlign w:val="center"/>
          </w:tcPr>
          <w:p w14:paraId="71243F57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</w:p>
          <w:p w14:paraId="35E0D6E4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作物病虫害识别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与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防治</w:t>
            </w:r>
          </w:p>
          <w:p w14:paraId="470C0F3C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restart"/>
            <w:vAlign w:val="center"/>
          </w:tcPr>
          <w:p w14:paraId="660E60BD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30min</w:t>
            </w:r>
          </w:p>
          <w:p w14:paraId="662E4CC2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7B031846">
            <w:pPr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1.病害名称识别及症状描述</w:t>
            </w:r>
          </w:p>
        </w:tc>
        <w:tc>
          <w:tcPr>
            <w:tcW w:w="567" w:type="dxa"/>
            <w:vAlign w:val="center"/>
          </w:tcPr>
          <w:p w14:paraId="5F2AA98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40</w:t>
            </w:r>
          </w:p>
        </w:tc>
        <w:tc>
          <w:tcPr>
            <w:tcW w:w="567" w:type="dxa"/>
            <w:vMerge w:val="restart"/>
            <w:vAlign w:val="center"/>
          </w:tcPr>
          <w:p w14:paraId="37462E1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  <w:p w14:paraId="4F0324B0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7" w:type="dxa"/>
            <w:vMerge w:val="restart"/>
            <w:vAlign w:val="center"/>
          </w:tcPr>
          <w:p w14:paraId="1BBFB557">
            <w:pPr>
              <w:spacing w:line="360" w:lineRule="exact"/>
              <w:ind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放大镜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eastAsia="zh-CN"/>
              </w:rPr>
              <w:t>，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病害标本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eastAsia="zh-CN"/>
              </w:rPr>
              <w:t>、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实物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或图片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eastAsia="zh-CN"/>
              </w:rPr>
              <w:t>，</w:t>
            </w:r>
          </w:p>
          <w:p w14:paraId="126CAC58">
            <w:pPr>
              <w:spacing w:line="360" w:lineRule="exact"/>
              <w:ind w:firstLine="0" w:firstLineChars="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害虫标本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eastAsia="zh-CN"/>
              </w:rPr>
              <w:t>、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实物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或图片</w:t>
            </w:r>
          </w:p>
        </w:tc>
      </w:tr>
      <w:tr w14:paraId="4EB36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2" w:hRule="exact"/>
        </w:trPr>
        <w:tc>
          <w:tcPr>
            <w:tcW w:w="767" w:type="dxa"/>
            <w:vMerge w:val="continue"/>
            <w:vAlign w:val="center"/>
          </w:tcPr>
          <w:p w14:paraId="4B06CE0A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1C167F7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10AF6A72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27BBFCE2">
            <w:pPr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2.病原类型识别及病害类型确定</w:t>
            </w:r>
          </w:p>
        </w:tc>
        <w:tc>
          <w:tcPr>
            <w:tcW w:w="567" w:type="dxa"/>
            <w:vAlign w:val="center"/>
          </w:tcPr>
          <w:p w14:paraId="02790805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40</w:t>
            </w:r>
          </w:p>
        </w:tc>
        <w:tc>
          <w:tcPr>
            <w:tcW w:w="567" w:type="dxa"/>
            <w:vMerge w:val="continue"/>
            <w:vAlign w:val="center"/>
          </w:tcPr>
          <w:p w14:paraId="510C7032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0CA0A44B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</w:tr>
      <w:tr w14:paraId="50FE2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13" w:hRule="exact"/>
        </w:trPr>
        <w:tc>
          <w:tcPr>
            <w:tcW w:w="767" w:type="dxa"/>
            <w:vMerge w:val="continue"/>
            <w:vAlign w:val="center"/>
          </w:tcPr>
          <w:p w14:paraId="3E855F8A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A71D6A5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6832E0FE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67BC3378">
            <w:pPr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3.确定病害防治方法</w:t>
            </w:r>
          </w:p>
        </w:tc>
        <w:tc>
          <w:tcPr>
            <w:tcW w:w="567" w:type="dxa"/>
            <w:vAlign w:val="center"/>
          </w:tcPr>
          <w:p w14:paraId="75424A0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40</w:t>
            </w:r>
          </w:p>
        </w:tc>
        <w:tc>
          <w:tcPr>
            <w:tcW w:w="567" w:type="dxa"/>
            <w:vMerge w:val="continue"/>
            <w:vAlign w:val="center"/>
          </w:tcPr>
          <w:p w14:paraId="77793CF8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13BCD0D9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</w:tr>
      <w:tr w14:paraId="4C6B4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24" w:hRule="exact"/>
        </w:trPr>
        <w:tc>
          <w:tcPr>
            <w:tcW w:w="767" w:type="dxa"/>
            <w:vMerge w:val="continue"/>
            <w:vAlign w:val="center"/>
          </w:tcPr>
          <w:p w14:paraId="2E9FE732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AF6D74F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24ECDF5A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5C97555C">
            <w:pPr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4.害虫目名、种名识别</w:t>
            </w:r>
          </w:p>
        </w:tc>
        <w:tc>
          <w:tcPr>
            <w:tcW w:w="567" w:type="dxa"/>
            <w:vAlign w:val="center"/>
          </w:tcPr>
          <w:p w14:paraId="14E4C9F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40</w:t>
            </w:r>
          </w:p>
        </w:tc>
        <w:tc>
          <w:tcPr>
            <w:tcW w:w="567" w:type="dxa"/>
            <w:vMerge w:val="continue"/>
            <w:vAlign w:val="center"/>
          </w:tcPr>
          <w:p w14:paraId="7C54C5A7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7110B525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</w:tr>
      <w:tr w14:paraId="73BF9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39" w:hRule="exact"/>
        </w:trPr>
        <w:tc>
          <w:tcPr>
            <w:tcW w:w="767" w:type="dxa"/>
            <w:vMerge w:val="continue"/>
            <w:vAlign w:val="center"/>
          </w:tcPr>
          <w:p w14:paraId="4C9616EB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4229FB0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4E8B855B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339C26C9">
            <w:pPr>
              <w:ind w:firstLine="0" w:firstLineChars="0"/>
              <w:rPr>
                <w:rFonts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5.确定害虫防治方法</w:t>
            </w:r>
          </w:p>
        </w:tc>
        <w:tc>
          <w:tcPr>
            <w:tcW w:w="567" w:type="dxa"/>
            <w:vAlign w:val="center"/>
          </w:tcPr>
          <w:p w14:paraId="7288521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40</w:t>
            </w:r>
          </w:p>
        </w:tc>
        <w:tc>
          <w:tcPr>
            <w:tcW w:w="567" w:type="dxa"/>
            <w:vMerge w:val="continue"/>
            <w:vAlign w:val="center"/>
          </w:tcPr>
          <w:p w14:paraId="381DDD9E">
            <w:pPr>
              <w:spacing w:line="360" w:lineRule="exact"/>
              <w:ind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500CE29B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</w:tr>
      <w:tr w14:paraId="073FB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01" w:hRule="atLeast"/>
        </w:trPr>
        <w:tc>
          <w:tcPr>
            <w:tcW w:w="767" w:type="dxa"/>
            <w:vMerge w:val="restart"/>
            <w:vAlign w:val="center"/>
          </w:tcPr>
          <w:p w14:paraId="780F993A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  <w:p w14:paraId="661D5491">
            <w:pPr>
              <w:spacing w:line="360" w:lineRule="exact"/>
              <w:ind w:firstLine="240" w:firstLineChars="100"/>
              <w:jc w:val="left"/>
              <w:rPr>
                <w:rFonts w:hint="eastAsia" w:ascii="方正书宋简体" w:hAnsi="方正书宋简体" w:eastAsia="方正书宋简体" w:cs="方正书宋简体"/>
                <w:lang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</w:t>
            </w:r>
          </w:p>
        </w:tc>
        <w:tc>
          <w:tcPr>
            <w:tcW w:w="1275" w:type="dxa"/>
            <w:vMerge w:val="restart"/>
            <w:vAlign w:val="center"/>
          </w:tcPr>
          <w:p w14:paraId="0C5F2CD7"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lang w:eastAsia="zh-CN"/>
              </w:rPr>
            </w:pPr>
            <w:r>
              <w:rPr>
                <w:rFonts w:hint="eastAsia" w:eastAsia="方正书宋简体" w:cs="宋体"/>
                <w:lang w:val="en-US" w:eastAsia="zh-CN"/>
              </w:rPr>
              <w:t>作物种子识</w:t>
            </w:r>
            <w:r>
              <w:rPr>
                <w:rFonts w:hint="eastAsia" w:cs="宋体"/>
                <w:lang w:val="en-US" w:eastAsia="zh-CN"/>
              </w:rPr>
              <w:t xml:space="preserve">别            </w:t>
            </w:r>
            <w:r>
              <w:rPr>
                <w:rFonts w:hint="eastAsia" w:eastAsia="方正书宋简体" w:cs="宋体"/>
                <w:lang w:val="en-US" w:eastAsia="zh-CN"/>
              </w:rPr>
              <w:t xml:space="preserve"> </w:t>
            </w:r>
          </w:p>
        </w:tc>
        <w:tc>
          <w:tcPr>
            <w:tcW w:w="845" w:type="dxa"/>
            <w:vMerge w:val="restart"/>
            <w:vAlign w:val="center"/>
          </w:tcPr>
          <w:p w14:paraId="2F3F1C4E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  <w:p w14:paraId="3C8FFE44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  <w:p w14:paraId="3535F8F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30min</w:t>
            </w:r>
          </w:p>
        </w:tc>
        <w:tc>
          <w:tcPr>
            <w:tcW w:w="3639" w:type="dxa"/>
            <w:vAlign w:val="center"/>
          </w:tcPr>
          <w:p w14:paraId="683A841C">
            <w:pPr>
              <w:numPr>
                <w:ilvl w:val="-1"/>
                <w:numId w:val="0"/>
              </w:numPr>
              <w:spacing w:line="360" w:lineRule="exact"/>
              <w:ind w:firstLine="0" w:firstLineChars="0"/>
              <w:jc w:val="left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1.正确识别20种作物种子，指出该作物所属的科。</w:t>
            </w:r>
          </w:p>
        </w:tc>
        <w:tc>
          <w:tcPr>
            <w:tcW w:w="567" w:type="dxa"/>
            <w:vAlign w:val="center"/>
          </w:tcPr>
          <w:p w14:paraId="432CCA9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lang w:val="en-US" w:eastAsia="zh-CN"/>
              </w:rPr>
              <w:t>4</w:t>
            </w:r>
            <w:r>
              <w:rPr>
                <w:rFonts w:hint="eastAsia" w:ascii="方正书宋简体" w:hAnsi="方正书宋简体" w:eastAsia="方正书宋简体" w:cs="方正书宋简体"/>
              </w:rPr>
              <w:t>0</w:t>
            </w:r>
          </w:p>
        </w:tc>
        <w:tc>
          <w:tcPr>
            <w:tcW w:w="567" w:type="dxa"/>
            <w:vMerge w:val="restart"/>
            <w:vAlign w:val="center"/>
          </w:tcPr>
          <w:p w14:paraId="15A50A07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  <w:p w14:paraId="0BB5EBB8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方正书宋简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87" w:type="dxa"/>
            <w:vMerge w:val="restart"/>
            <w:vAlign w:val="center"/>
          </w:tcPr>
          <w:p w14:paraId="56FB6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default"/>
                <w:szCs w:val="32"/>
                <w:lang w:val="en-US"/>
              </w:rPr>
            </w:pPr>
            <w:r>
              <w:rPr>
                <w:rFonts w:hint="eastAsia" w:ascii="Arial" w:hAnsi="宋体" w:eastAsia="Arial" w:cs="Arial"/>
                <w:sz w:val="24"/>
                <w:szCs w:val="24"/>
              </w:rPr>
              <w:t>放大镜、镊子、工具盘</w:t>
            </w:r>
            <w:r>
              <w:rPr>
                <w:rFonts w:hint="eastAsia" w:ascii="Arial" w:hAnsi="宋体" w:eastAsia="Arial" w:cs="Arial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Arial" w:hAnsi="宋体" w:eastAsia="Arial" w:cs="Arial"/>
                <w:sz w:val="24"/>
                <w:szCs w:val="24"/>
                <w:lang w:val="en-US" w:eastAsia="zh-CN"/>
              </w:rPr>
              <w:t>大豆种子</w:t>
            </w:r>
            <w:r>
              <w:rPr>
                <w:rFonts w:hint="eastAsia" w:ascii="Arial" w:hAnsi="宋体" w:eastAsia="Arial" w:cs="Arial"/>
                <w:sz w:val="24"/>
                <w:szCs w:val="24"/>
              </w:rPr>
              <w:t>、</w:t>
            </w:r>
            <w:r>
              <w:rPr>
                <w:rFonts w:hint="eastAsia" w:ascii="Arial" w:hAnsi="宋体" w:eastAsia="Arial" w:cs="Arial"/>
                <w:sz w:val="24"/>
                <w:szCs w:val="24"/>
                <w:lang w:val="en-US" w:eastAsia="zh-CN"/>
              </w:rPr>
              <w:t>玉米种子、解剖刀、解剖针、碘液、蔬菜种子、农作物种子、大豆和玉米种子形态结构图及形态结构比较表</w:t>
            </w:r>
          </w:p>
          <w:p w14:paraId="2C4BB397">
            <w:pPr>
              <w:spacing w:line="360" w:lineRule="exact"/>
              <w:ind w:firstLine="0" w:firstLineChars="0"/>
              <w:jc w:val="left"/>
              <w:rPr>
                <w:rFonts w:ascii="方正书宋简体" w:hAnsi="方正书宋简体" w:eastAsia="方正书宋简体" w:cs="方正书宋简体"/>
                <w:szCs w:val="21"/>
              </w:rPr>
            </w:pPr>
          </w:p>
        </w:tc>
      </w:tr>
      <w:tr w14:paraId="1F7D7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278" w:hRule="atLeast"/>
        </w:trPr>
        <w:tc>
          <w:tcPr>
            <w:tcW w:w="767" w:type="dxa"/>
            <w:vMerge w:val="continue"/>
            <w:vAlign w:val="center"/>
          </w:tcPr>
          <w:p w14:paraId="2D13DAD1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BFFD58B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05A8178E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  <w:shd w:val="clear" w:color="auto" w:fill="auto"/>
            <w:vAlign w:val="center"/>
          </w:tcPr>
          <w:p w14:paraId="39F35785">
            <w:pPr>
              <w:numPr>
                <w:ilvl w:val="-1"/>
                <w:numId w:val="0"/>
              </w:numPr>
              <w:spacing w:line="360" w:lineRule="exact"/>
              <w:ind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.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观察大豆种子外部形态，标出种皮、种脐。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D997E1">
            <w:pPr>
              <w:spacing w:line="360" w:lineRule="exact"/>
              <w:ind w:firstLine="0" w:firstLineChars="0"/>
              <w:jc w:val="center"/>
              <w:rPr>
                <w:rFonts w:hint="default" w:ascii="方正书宋简体" w:hAnsi="方正书宋简体" w:eastAsia="方正书宋简体" w:cs="方正书宋简体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lang w:val="en-US" w:eastAsia="zh-CN"/>
              </w:rPr>
              <w:t>20</w:t>
            </w:r>
          </w:p>
        </w:tc>
        <w:tc>
          <w:tcPr>
            <w:tcW w:w="567" w:type="dxa"/>
            <w:vMerge w:val="continue"/>
            <w:vAlign w:val="center"/>
          </w:tcPr>
          <w:p w14:paraId="2A530F6F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5F81F24C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27200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278" w:hRule="atLeast"/>
        </w:trPr>
        <w:tc>
          <w:tcPr>
            <w:tcW w:w="767" w:type="dxa"/>
            <w:vMerge w:val="continue"/>
            <w:vAlign w:val="center"/>
          </w:tcPr>
          <w:p w14:paraId="68BDEF21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7131E43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0F5A331E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  <w:shd w:val="clear" w:color="auto" w:fill="auto"/>
            <w:vAlign w:val="center"/>
          </w:tcPr>
          <w:p w14:paraId="74B035B5">
            <w:pPr>
              <w:numPr>
                <w:ilvl w:val="-1"/>
                <w:numId w:val="0"/>
              </w:numPr>
              <w:spacing w:line="360" w:lineRule="exact"/>
              <w:ind w:firstLine="0" w:firstLineChars="0"/>
              <w:jc w:val="left"/>
              <w:rPr>
                <w:rFonts w:hint="default" w:ascii="方正书宋简体" w:hAnsi="方正书宋简体" w:eastAsia="方正书宋简体" w:cs="方正书宋简体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.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剥去大豆种皮，用放大镜观察，标出内部结构。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6FE00E">
            <w:pPr>
              <w:spacing w:line="36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书宋简体" w:hAnsi="方正书宋简体" w:eastAsia="方正书宋简体" w:cs="方正书宋简体"/>
                <w:lang w:val="en-US" w:eastAsia="zh-CN"/>
              </w:rPr>
              <w:t>3</w:t>
            </w:r>
            <w:r>
              <w:rPr>
                <w:rFonts w:hint="eastAsia" w:ascii="方正书宋简体" w:hAnsi="方正书宋简体" w:eastAsia="方正书宋简体" w:cs="方正书宋简体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0F731BB8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2985C6EB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1F8A9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41" w:hRule="atLeast"/>
        </w:trPr>
        <w:tc>
          <w:tcPr>
            <w:tcW w:w="767" w:type="dxa"/>
            <w:vMerge w:val="continue"/>
            <w:vAlign w:val="center"/>
          </w:tcPr>
          <w:p w14:paraId="2431E3F1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15AC21C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4079CB72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  <w:shd w:val="clear" w:color="auto" w:fill="auto"/>
            <w:vAlign w:val="center"/>
          </w:tcPr>
          <w:p w14:paraId="4CCCEBBC">
            <w:pPr>
              <w:numPr>
                <w:ilvl w:val="-1"/>
                <w:numId w:val="0"/>
              </w:numPr>
              <w:spacing w:line="360" w:lineRule="exact"/>
              <w:ind w:firstLine="0" w:firstLineChars="0"/>
              <w:jc w:val="left"/>
              <w:rPr>
                <w:rFonts w:hint="default" w:ascii="方正书宋简体" w:hAnsi="方正书宋简体" w:eastAsia="方正书宋简体" w:cs="方正书宋简体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.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观察玉米种子外部形态，标出种皮、果皮。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6081F6">
            <w:pPr>
              <w:spacing w:line="36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书宋简体" w:hAnsi="方正书宋简体" w:eastAsia="方正书宋简体" w:cs="方正书宋简体"/>
                <w:lang w:val="en-US" w:eastAsia="zh-CN"/>
              </w:rPr>
              <w:t>2</w:t>
            </w:r>
            <w:r>
              <w:rPr>
                <w:rFonts w:hint="eastAsia" w:ascii="方正书宋简体" w:hAnsi="方正书宋简体" w:eastAsia="方正书宋简体" w:cs="方正书宋简体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25542505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4C940B60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0FC96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03" w:hRule="atLeast"/>
        </w:trPr>
        <w:tc>
          <w:tcPr>
            <w:tcW w:w="767" w:type="dxa"/>
            <w:vMerge w:val="continue"/>
            <w:vAlign w:val="center"/>
          </w:tcPr>
          <w:p w14:paraId="7CFDAE30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E401D5F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3EEF5F14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  <w:shd w:val="clear" w:color="auto" w:fill="auto"/>
            <w:vAlign w:val="center"/>
          </w:tcPr>
          <w:p w14:paraId="5CEF67A6">
            <w:pPr>
              <w:numPr>
                <w:ilvl w:val="-1"/>
                <w:numId w:val="0"/>
              </w:numPr>
              <w:spacing w:line="360" w:lineRule="exact"/>
              <w:ind w:firstLine="0" w:firstLineChars="0"/>
              <w:jc w:val="left"/>
              <w:rPr>
                <w:rFonts w:hint="default" w:ascii="方正书宋简体" w:hAnsi="方正书宋简体" w:eastAsia="方正书宋简体" w:cs="方正书宋简体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.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剖开玉米种子。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F38ADA">
            <w:pPr>
              <w:spacing w:line="360" w:lineRule="exact"/>
              <w:ind w:firstLine="0" w:firstLineChars="0"/>
              <w:jc w:val="center"/>
              <w:rPr>
                <w:rFonts w:hint="default" w:ascii="方正书宋简体" w:hAnsi="方正书宋简体" w:eastAsia="方正书宋简体" w:cs="方正书宋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书宋简体" w:hAnsi="方正书宋简体" w:eastAsia="方正书宋简体" w:cs="方正书宋简体"/>
                <w:lang w:val="en-US" w:eastAsia="zh-CN"/>
              </w:rPr>
              <w:t>20</w:t>
            </w:r>
          </w:p>
        </w:tc>
        <w:tc>
          <w:tcPr>
            <w:tcW w:w="567" w:type="dxa"/>
            <w:vMerge w:val="continue"/>
            <w:vAlign w:val="center"/>
          </w:tcPr>
          <w:p w14:paraId="27E733A1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7B506F6C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7D908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08" w:hRule="atLeast"/>
        </w:trPr>
        <w:tc>
          <w:tcPr>
            <w:tcW w:w="767" w:type="dxa"/>
            <w:vMerge w:val="continue"/>
            <w:vAlign w:val="center"/>
          </w:tcPr>
          <w:p w14:paraId="169B08E6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796C0E5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4221397A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  <w:shd w:val="clear" w:color="auto" w:fill="auto"/>
            <w:vAlign w:val="center"/>
          </w:tcPr>
          <w:p w14:paraId="7F4113B8">
            <w:pPr>
              <w:numPr>
                <w:ilvl w:val="-1"/>
                <w:numId w:val="0"/>
              </w:numPr>
              <w:spacing w:line="360" w:lineRule="exact"/>
              <w:ind w:firstLine="0" w:firstLineChars="0"/>
              <w:jc w:val="left"/>
              <w:rPr>
                <w:rFonts w:hint="default" w:ascii="方正书宋简体" w:hAnsi="方正书宋简体" w:eastAsia="方正书宋简体" w:cs="方正书宋简体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6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.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在剖面滴一滴碘液，用放大镜观察，标出内部结构。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69C6F2">
            <w:pPr>
              <w:spacing w:line="36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书宋简体" w:hAnsi="方正书宋简体" w:eastAsia="方正书宋简体" w:cs="方正书宋简体"/>
                <w:lang w:val="en-US" w:eastAsia="zh-CN"/>
              </w:rPr>
              <w:t>3</w:t>
            </w:r>
            <w:r>
              <w:rPr>
                <w:rFonts w:hint="eastAsia" w:ascii="方正书宋简体" w:hAnsi="方正书宋简体" w:eastAsia="方正书宋简体" w:cs="方正书宋简体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1A62B968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3A200E8F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06BC1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15" w:hRule="atLeast"/>
        </w:trPr>
        <w:tc>
          <w:tcPr>
            <w:tcW w:w="767" w:type="dxa"/>
            <w:vMerge w:val="continue"/>
            <w:vAlign w:val="center"/>
          </w:tcPr>
          <w:p w14:paraId="76186BE0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E29A382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106AEAE0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  <w:shd w:val="clear" w:color="auto" w:fill="auto"/>
            <w:vAlign w:val="center"/>
          </w:tcPr>
          <w:p w14:paraId="77C4BD30">
            <w:pPr>
              <w:numPr>
                <w:ilvl w:val="-1"/>
                <w:numId w:val="0"/>
              </w:numPr>
              <w:spacing w:line="360" w:lineRule="exact"/>
              <w:ind w:firstLine="0" w:firstLineChars="0"/>
              <w:jc w:val="left"/>
              <w:rPr>
                <w:rFonts w:hint="default" w:ascii="方正书宋简体" w:hAnsi="方正书宋简体" w:eastAsia="方正书宋简体" w:cs="方正书宋简体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7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.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填表，比较单子叶、双子叶植物种子形态结构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622EC9">
            <w:pPr>
              <w:spacing w:line="36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书宋简体" w:hAnsi="方正书宋简体" w:eastAsia="方正书宋简体" w:cs="方正书宋简体"/>
                <w:lang w:val="en-US" w:eastAsia="zh-CN"/>
              </w:rPr>
              <w:t>4</w:t>
            </w:r>
            <w:r>
              <w:rPr>
                <w:rFonts w:hint="eastAsia" w:ascii="方正书宋简体" w:hAnsi="方正书宋简体" w:eastAsia="方正书宋简体" w:cs="方正书宋简体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4A7573AA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739E2CE3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16D90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16" w:hRule="atLeast"/>
        </w:trPr>
        <w:tc>
          <w:tcPr>
            <w:tcW w:w="767" w:type="dxa"/>
            <w:vMerge w:val="restart"/>
            <w:vAlign w:val="center"/>
          </w:tcPr>
          <w:p w14:paraId="38B88AAF">
            <w:pPr>
              <w:spacing w:line="360" w:lineRule="exact"/>
              <w:ind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</w:t>
            </w:r>
          </w:p>
        </w:tc>
        <w:tc>
          <w:tcPr>
            <w:tcW w:w="1275" w:type="dxa"/>
            <w:vMerge w:val="restart"/>
            <w:vAlign w:val="center"/>
          </w:tcPr>
          <w:p w14:paraId="4686547C">
            <w:pPr>
              <w:spacing w:line="360" w:lineRule="exact"/>
              <w:ind w:firstLine="0" w:firstLineChars="0"/>
              <w:jc w:val="left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作物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播种前种子处理技术</w:t>
            </w:r>
          </w:p>
        </w:tc>
        <w:tc>
          <w:tcPr>
            <w:tcW w:w="845" w:type="dxa"/>
            <w:vMerge w:val="restart"/>
            <w:vAlign w:val="center"/>
          </w:tcPr>
          <w:p w14:paraId="51846BFB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30min</w:t>
            </w:r>
          </w:p>
        </w:tc>
        <w:tc>
          <w:tcPr>
            <w:tcW w:w="3639" w:type="dxa"/>
            <w:vAlign w:val="center"/>
          </w:tcPr>
          <w:p w14:paraId="3872A472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1.种子和器具准备</w:t>
            </w:r>
          </w:p>
        </w:tc>
        <w:tc>
          <w:tcPr>
            <w:tcW w:w="567" w:type="dxa"/>
            <w:vAlign w:val="center"/>
          </w:tcPr>
          <w:p w14:paraId="10150416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567" w:type="dxa"/>
            <w:vMerge w:val="restart"/>
            <w:vAlign w:val="center"/>
          </w:tcPr>
          <w:p w14:paraId="7499C5E4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587" w:type="dxa"/>
            <w:vMerge w:val="restart"/>
            <w:vAlign w:val="center"/>
          </w:tcPr>
          <w:p w14:paraId="27E681B8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恒温箱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作物种子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热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水 、容器 、搅拌棒、温度计、清洁布、纱布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种子袋等</w:t>
            </w:r>
          </w:p>
        </w:tc>
      </w:tr>
      <w:tr w14:paraId="76FD5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25" w:hRule="atLeast"/>
        </w:trPr>
        <w:tc>
          <w:tcPr>
            <w:tcW w:w="767" w:type="dxa"/>
            <w:vMerge w:val="continue"/>
            <w:vAlign w:val="center"/>
          </w:tcPr>
          <w:p w14:paraId="68E2B22D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146F4DD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0935C02C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762DAFC3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2.温汤浸种水温调整</w:t>
            </w:r>
          </w:p>
        </w:tc>
        <w:tc>
          <w:tcPr>
            <w:tcW w:w="567" w:type="dxa"/>
            <w:vAlign w:val="center"/>
          </w:tcPr>
          <w:p w14:paraId="741F1DD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598EF236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5A02F5DD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237E2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16" w:hRule="atLeast"/>
        </w:trPr>
        <w:tc>
          <w:tcPr>
            <w:tcW w:w="767" w:type="dxa"/>
            <w:vMerge w:val="continue"/>
            <w:vAlign w:val="center"/>
          </w:tcPr>
          <w:p w14:paraId="34F04D29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5F2B707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779A40E4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2BC45390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3.浸种时间确定</w:t>
            </w:r>
          </w:p>
        </w:tc>
        <w:tc>
          <w:tcPr>
            <w:tcW w:w="567" w:type="dxa"/>
            <w:vAlign w:val="center"/>
          </w:tcPr>
          <w:p w14:paraId="030D7C4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5240CE5B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6A337B9B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7368E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82" w:hRule="atLeast"/>
        </w:trPr>
        <w:tc>
          <w:tcPr>
            <w:tcW w:w="767" w:type="dxa"/>
            <w:vMerge w:val="continue"/>
            <w:vAlign w:val="center"/>
          </w:tcPr>
          <w:p w14:paraId="758E8C52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66CC447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41130D01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599179AA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4.温汤浸种操作</w:t>
            </w:r>
          </w:p>
        </w:tc>
        <w:tc>
          <w:tcPr>
            <w:tcW w:w="567" w:type="dxa"/>
            <w:vAlign w:val="center"/>
          </w:tcPr>
          <w:p w14:paraId="1BA1F3F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441C63C8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17F901C0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60368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43" w:hRule="atLeast"/>
        </w:trPr>
        <w:tc>
          <w:tcPr>
            <w:tcW w:w="767" w:type="dxa"/>
            <w:vMerge w:val="continue"/>
            <w:vAlign w:val="center"/>
          </w:tcPr>
          <w:p w14:paraId="7222D05F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3612619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29E4EDC3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5293ED71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5.温汤浸种后续管理</w:t>
            </w:r>
          </w:p>
        </w:tc>
        <w:tc>
          <w:tcPr>
            <w:tcW w:w="567" w:type="dxa"/>
            <w:vAlign w:val="center"/>
          </w:tcPr>
          <w:p w14:paraId="52728D63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52F8A49E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34280FDF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32B0C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85" w:hRule="atLeast"/>
        </w:trPr>
        <w:tc>
          <w:tcPr>
            <w:tcW w:w="767" w:type="dxa"/>
            <w:vMerge w:val="continue"/>
            <w:vAlign w:val="center"/>
          </w:tcPr>
          <w:p w14:paraId="78EE1250">
            <w:pPr>
              <w:spacing w:line="360" w:lineRule="exact"/>
              <w:ind w:firstLine="480"/>
              <w:jc w:val="center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71336B4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61CE674C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39" w:type="dxa"/>
            <w:vAlign w:val="center"/>
          </w:tcPr>
          <w:p w14:paraId="5E00DAAD">
            <w:pPr>
              <w:spacing w:line="360" w:lineRule="exact"/>
              <w:ind w:firstLine="0" w:firstLineChars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规范操作、安全整洁</w:t>
            </w:r>
          </w:p>
        </w:tc>
        <w:tc>
          <w:tcPr>
            <w:tcW w:w="567" w:type="dxa"/>
            <w:vAlign w:val="center"/>
          </w:tcPr>
          <w:p w14:paraId="6AF315FD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2E4759B2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632F9D79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2969C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09" w:hRule="atLeast"/>
        </w:trPr>
        <w:tc>
          <w:tcPr>
            <w:tcW w:w="767" w:type="dxa"/>
            <w:vMerge w:val="restart"/>
            <w:vAlign w:val="center"/>
          </w:tcPr>
          <w:p w14:paraId="20249652">
            <w:pPr>
              <w:spacing w:line="360" w:lineRule="exact"/>
              <w:ind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6</w:t>
            </w:r>
          </w:p>
        </w:tc>
        <w:tc>
          <w:tcPr>
            <w:tcW w:w="1275" w:type="dxa"/>
            <w:vMerge w:val="restart"/>
            <w:vAlign w:val="center"/>
          </w:tcPr>
          <w:p w14:paraId="0A4CA9F4">
            <w:pPr>
              <w:spacing w:line="360" w:lineRule="exact"/>
              <w:ind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作物</w:t>
            </w:r>
            <w:r>
              <w:rPr>
                <w:rFonts w:hint="eastAsia" w:ascii="方正书宋简体" w:hAnsi="方正书宋简体" w:eastAsia="方正书宋简体" w:cs="方正书宋简体"/>
                <w:szCs w:val="21"/>
              </w:rPr>
              <w:t>播种育苗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技术</w:t>
            </w:r>
          </w:p>
        </w:tc>
        <w:tc>
          <w:tcPr>
            <w:tcW w:w="845" w:type="dxa"/>
            <w:vMerge w:val="restart"/>
            <w:vAlign w:val="center"/>
          </w:tcPr>
          <w:p w14:paraId="793C564A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30min</w:t>
            </w:r>
          </w:p>
        </w:tc>
        <w:tc>
          <w:tcPr>
            <w:tcW w:w="3639" w:type="dxa"/>
          </w:tcPr>
          <w:p w14:paraId="3D512082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1.选择播种容器</w:t>
            </w:r>
          </w:p>
        </w:tc>
        <w:tc>
          <w:tcPr>
            <w:tcW w:w="567" w:type="dxa"/>
          </w:tcPr>
          <w:p w14:paraId="5FB9644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restart"/>
            <w:vAlign w:val="center"/>
          </w:tcPr>
          <w:p w14:paraId="46F94163">
            <w:pPr>
              <w:spacing w:line="36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974FB5A">
            <w:pPr>
              <w:spacing w:line="360" w:lineRule="exact"/>
              <w:ind w:firstLine="0" w:firstLineChars="0"/>
              <w:jc w:val="center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587" w:type="dxa"/>
            <w:vMerge w:val="restart"/>
            <w:vAlign w:val="center"/>
          </w:tcPr>
          <w:p w14:paraId="2292F64A">
            <w:pPr>
              <w:spacing w:line="360" w:lineRule="exact"/>
              <w:ind w:firstLine="0" w:firstLineChars="0"/>
              <w:jc w:val="left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杀菌剂、喷壶、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天平、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种子、穴盘、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有机肥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、田园土、铁锹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方正书宋简体" w:hAnsi="方正书宋简体" w:eastAsia="方正书宋简体" w:cs="方正书宋简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种子</w:t>
            </w:r>
          </w:p>
        </w:tc>
      </w:tr>
      <w:tr w14:paraId="5A1C3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14" w:hRule="atLeast"/>
        </w:trPr>
        <w:tc>
          <w:tcPr>
            <w:tcW w:w="767" w:type="dxa"/>
            <w:vMerge w:val="continue"/>
            <w:vAlign w:val="center"/>
          </w:tcPr>
          <w:p w14:paraId="3DEE6387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E06CAF4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3644D658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</w:tcPr>
          <w:p w14:paraId="7E084505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配制营养土，有机肥和园田土比例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恰当</w:t>
            </w:r>
          </w:p>
        </w:tc>
        <w:tc>
          <w:tcPr>
            <w:tcW w:w="567" w:type="dxa"/>
          </w:tcPr>
          <w:p w14:paraId="2B08396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40</w:t>
            </w:r>
          </w:p>
        </w:tc>
        <w:tc>
          <w:tcPr>
            <w:tcW w:w="567" w:type="dxa"/>
            <w:vMerge w:val="continue"/>
            <w:vAlign w:val="center"/>
          </w:tcPr>
          <w:p w14:paraId="71D2212C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2AFC9278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21064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18" w:hRule="atLeast"/>
        </w:trPr>
        <w:tc>
          <w:tcPr>
            <w:tcW w:w="767" w:type="dxa"/>
            <w:vMerge w:val="continue"/>
            <w:vAlign w:val="center"/>
          </w:tcPr>
          <w:p w14:paraId="7BB4B8E2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B8FADBA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57E1579A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</w:tcPr>
          <w:p w14:paraId="3684277D">
            <w:pPr>
              <w:spacing w:line="360" w:lineRule="exact"/>
              <w:ind w:firstLine="0" w:firstLineChars="0"/>
              <w:rPr>
                <w:rFonts w:hint="default" w:ascii="方正书宋简体" w:hAnsi="方正书宋简体" w:cs="方正书宋简体" w:eastAsiaTheme="minorEastAsia"/>
                <w:lang w:val="en-US" w:eastAsia="zh-CN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配制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药土</w:t>
            </w:r>
          </w:p>
        </w:tc>
        <w:tc>
          <w:tcPr>
            <w:tcW w:w="567" w:type="dxa"/>
          </w:tcPr>
          <w:p w14:paraId="3FFB700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7" w:type="dxa"/>
            <w:vMerge w:val="continue"/>
            <w:vAlign w:val="center"/>
          </w:tcPr>
          <w:p w14:paraId="216CD084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3E58329B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0E13B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90" w:hRule="atLeast"/>
        </w:trPr>
        <w:tc>
          <w:tcPr>
            <w:tcW w:w="767" w:type="dxa"/>
            <w:vMerge w:val="continue"/>
            <w:vAlign w:val="center"/>
          </w:tcPr>
          <w:p w14:paraId="61816694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1C4D5366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60E62E87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</w:tcPr>
          <w:p w14:paraId="23091E68">
            <w:pPr>
              <w:spacing w:line="360" w:lineRule="exact"/>
              <w:ind w:firstLine="0" w:firstLineChars="0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穴盘装填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营养土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松紧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适度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铺撒药土</w:t>
            </w:r>
          </w:p>
        </w:tc>
        <w:tc>
          <w:tcPr>
            <w:tcW w:w="567" w:type="dxa"/>
          </w:tcPr>
          <w:p w14:paraId="7886DAFE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7" w:type="dxa"/>
            <w:vMerge w:val="continue"/>
            <w:vAlign w:val="center"/>
          </w:tcPr>
          <w:p w14:paraId="452165D0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12EA239A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67388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02" w:hRule="atLeast"/>
        </w:trPr>
        <w:tc>
          <w:tcPr>
            <w:tcW w:w="767" w:type="dxa"/>
            <w:vMerge w:val="continue"/>
            <w:vAlign w:val="center"/>
          </w:tcPr>
          <w:p w14:paraId="6D7A293E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F1E96F2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2EDCB9E1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</w:tcPr>
          <w:p w14:paraId="28FE5E75">
            <w:pPr>
              <w:spacing w:line="360" w:lineRule="exact"/>
              <w:ind w:firstLine="0" w:firstLineChars="0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5.均匀浇足底水</w:t>
            </w:r>
          </w:p>
        </w:tc>
        <w:tc>
          <w:tcPr>
            <w:tcW w:w="567" w:type="dxa"/>
          </w:tcPr>
          <w:p w14:paraId="0D4409F3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7" w:type="dxa"/>
            <w:vMerge w:val="continue"/>
            <w:vAlign w:val="center"/>
          </w:tcPr>
          <w:p w14:paraId="106EFFB6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5A9845C9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15B0B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02" w:hRule="atLeast"/>
        </w:trPr>
        <w:tc>
          <w:tcPr>
            <w:tcW w:w="767" w:type="dxa"/>
            <w:vMerge w:val="continue"/>
            <w:vAlign w:val="center"/>
          </w:tcPr>
          <w:p w14:paraId="71D9D704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06DFEB8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02AB488C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</w:tcPr>
          <w:p w14:paraId="780BDD92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.选择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适宜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的播种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方式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进行播种</w:t>
            </w:r>
          </w:p>
        </w:tc>
        <w:tc>
          <w:tcPr>
            <w:tcW w:w="567" w:type="dxa"/>
          </w:tcPr>
          <w:p w14:paraId="59A7898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74F21290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12A77AE4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701F7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90" w:hRule="atLeast"/>
        </w:trPr>
        <w:tc>
          <w:tcPr>
            <w:tcW w:w="767" w:type="dxa"/>
            <w:vMerge w:val="continue"/>
            <w:vAlign w:val="center"/>
          </w:tcPr>
          <w:p w14:paraId="13253A15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E26DE8B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36EC0B16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</w:tcPr>
          <w:p w14:paraId="4BDE64C1">
            <w:pPr>
              <w:spacing w:line="360" w:lineRule="exact"/>
              <w:ind w:firstLine="0" w:firstLineChars="0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7.播种后盖上药土，覆盖一定厚度营养土，覆盖薄膜</w:t>
            </w:r>
          </w:p>
        </w:tc>
        <w:tc>
          <w:tcPr>
            <w:tcW w:w="567" w:type="dxa"/>
          </w:tcPr>
          <w:p w14:paraId="7CDCE068">
            <w:pPr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7" w:type="dxa"/>
            <w:vMerge w:val="continue"/>
            <w:vAlign w:val="center"/>
          </w:tcPr>
          <w:p w14:paraId="75459B15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14266F55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  <w:tr w14:paraId="74971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90" w:hRule="atLeast"/>
        </w:trPr>
        <w:tc>
          <w:tcPr>
            <w:tcW w:w="767" w:type="dxa"/>
            <w:vMerge w:val="continue"/>
            <w:vAlign w:val="center"/>
          </w:tcPr>
          <w:p w14:paraId="359349F4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8BB387A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845" w:type="dxa"/>
            <w:vMerge w:val="continue"/>
            <w:vAlign w:val="center"/>
          </w:tcPr>
          <w:p w14:paraId="251C3776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3639" w:type="dxa"/>
          </w:tcPr>
          <w:p w14:paraId="2BA9127F">
            <w:pPr>
              <w:spacing w:line="360" w:lineRule="exact"/>
              <w:ind w:firstLine="0" w:firstLineChars="0"/>
              <w:rPr>
                <w:rFonts w:ascii="方正书宋简体" w:hAnsi="方正书宋简体" w:eastAsia="方正书宋简体" w:cs="方正书宋简体"/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.现场清扫、工具归位</w:t>
            </w:r>
          </w:p>
        </w:tc>
        <w:tc>
          <w:tcPr>
            <w:tcW w:w="567" w:type="dxa"/>
          </w:tcPr>
          <w:p w14:paraId="4090737E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567" w:type="dxa"/>
            <w:vMerge w:val="continue"/>
            <w:vAlign w:val="center"/>
          </w:tcPr>
          <w:p w14:paraId="6D4BD092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  <w:tc>
          <w:tcPr>
            <w:tcW w:w="1587" w:type="dxa"/>
            <w:vMerge w:val="continue"/>
            <w:vAlign w:val="center"/>
          </w:tcPr>
          <w:p w14:paraId="70B1E2E9">
            <w:pPr>
              <w:spacing w:line="360" w:lineRule="exact"/>
              <w:ind w:firstLine="480"/>
              <w:jc w:val="left"/>
              <w:rPr>
                <w:rFonts w:ascii="方正书宋简体" w:hAnsi="方正书宋简体" w:eastAsia="方正书宋简体" w:cs="方正书宋简体"/>
              </w:rPr>
            </w:pPr>
          </w:p>
        </w:tc>
      </w:tr>
    </w:tbl>
    <w:p w14:paraId="4DDB5CA0">
      <w:pPr>
        <w:ind w:firstLine="0" w:firstLineChars="0"/>
        <w:rPr>
          <w:rFonts w:ascii="黑体" w:hAnsi="黑体" w:eastAsia="黑体" w:cs="黑体"/>
          <w:szCs w:val="32"/>
        </w:rPr>
      </w:pPr>
    </w:p>
    <w:p w14:paraId="163FEDBD">
      <w:pPr>
        <w:pStyle w:val="3"/>
        <w:ind w:firstLine="482"/>
        <w:rPr>
          <w:rFonts w:hint="default"/>
        </w:rPr>
      </w:pPr>
      <w:r>
        <w:t>五</w:t>
      </w:r>
      <w:r>
        <w:rPr>
          <w:rFonts w:hint="default"/>
        </w:rPr>
        <w:t>、考试大纲</w:t>
      </w:r>
      <w:r>
        <w:t>编制</w:t>
      </w:r>
      <w:r>
        <w:rPr>
          <w:rFonts w:hint="default"/>
        </w:rPr>
        <w:t>说明</w:t>
      </w:r>
    </w:p>
    <w:p w14:paraId="24713133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1.考试大纲编制原则</w:t>
      </w:r>
    </w:p>
    <w:p w14:paraId="6D5812D5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遵循专业基础知识和岗位核心能力相结合原则，选取典型专业技能项目，将专业知识融入技能操作，考查技能训练教学效果，考核学生职业岗位工作过程；兼顾中等职业学校作物生产类各专业教学标准和技术新标准，选取通用知识与技能作为考核项目。</w:t>
      </w:r>
    </w:p>
    <w:p w14:paraId="7BD75861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2.考试大纲适用专业</w:t>
      </w:r>
    </w:p>
    <w:p w14:paraId="6BE9CE0A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本考试大纲适用于中等职业学校作物生产技术、休闲农业生产与经营专业。</w:t>
      </w:r>
    </w:p>
    <w:p w14:paraId="2431A30C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3.教学内容及实施建议</w:t>
      </w:r>
    </w:p>
    <w:p w14:paraId="7B37279B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考纲对应教学内容，全面考核中等职业学校作物生产类专业学生在种子播前处理、生物显微镜使用、作物分类识别、作物病虫害防治、作物播种前种子处理技术、作物播种育苗技术等方面技能掌握情况及运用能力，考试范围及难易程度合理，适用于选拔技术技能人才。</w:t>
      </w:r>
    </w:p>
    <w:p w14:paraId="598222F4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教学实施建议，本次给定的2025年考核项目是中等职业学校作物生产类专业教学内容的一部分，考核项目每年有一定变化；建议中等职业学校依据各专业教学标准，合理匹配理论与实践教学，全面提升学生专业能力及综合素养。</w:t>
      </w:r>
    </w:p>
    <w:p w14:paraId="2E5429BA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4.技能考试过程</w:t>
      </w:r>
    </w:p>
    <w:p w14:paraId="07FB9BEF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作物生产类专业技能考试采取实操方式进行，时间为30分钟；依据不同技能考核项目综合考查学生合理使用、操作与检测仪器设备能力、数据统计与分析能力以及安全文明作业情况。</w:t>
      </w:r>
    </w:p>
    <w:p w14:paraId="608C7A90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5.评价赋分形式</w:t>
      </w:r>
    </w:p>
    <w:p w14:paraId="31B41B96">
      <w:pPr>
        <w:ind w:firstLine="480"/>
      </w:pPr>
      <w:r>
        <w:rPr>
          <w:rFonts w:hint="eastAsia"/>
          <w:lang w:val="en-US" w:eastAsia="zh-CN"/>
        </w:rPr>
        <w:t>作物生产类专业技能考试为过程性评价，同时注重工作质量，权重合理。</w:t>
      </w:r>
    </w:p>
    <w:p w14:paraId="6CEC53C0">
      <w:pPr>
        <w:ind w:firstLine="480"/>
      </w:pPr>
    </w:p>
    <w:p w14:paraId="0E57A963">
      <w:pPr>
        <w:ind w:firstLine="480"/>
      </w:pPr>
    </w:p>
    <w:p w14:paraId="79AF5779">
      <w:pPr>
        <w:ind w:firstLine="480"/>
      </w:pPr>
    </w:p>
    <w:p w14:paraId="41D55FB0">
      <w:pPr>
        <w:ind w:firstLine="480"/>
      </w:pPr>
    </w:p>
    <w:p w14:paraId="2778CE20">
      <w:pPr>
        <w:ind w:firstLine="480"/>
      </w:pPr>
    </w:p>
    <w:p w14:paraId="193E0D18">
      <w:pPr>
        <w:ind w:firstLine="480"/>
      </w:pPr>
    </w:p>
    <w:p w14:paraId="4708594F">
      <w:pPr>
        <w:tabs>
          <w:tab w:val="left" w:pos="8227"/>
        </w:tabs>
        <w:ind w:firstLine="480"/>
        <w:jc w:val="left"/>
      </w:pPr>
      <w:bookmarkStart w:id="2" w:name="_GoBack"/>
      <w:bookmarkEnd w:id="2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327" w:bottom="1440" w:left="115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D4C6AA">
    <w:pPr>
      <w:pStyle w:val="6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B0DBECE">
                          <w:pPr>
                            <w:pStyle w:val="6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0DBECE">
                    <w:pPr>
                      <w:pStyle w:val="6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A4F49B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2F6B90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419114"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124EF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2670D"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jOWUzZWFlZGNjZDlhZjdjMjlmMmY5YWQ0ODc0M2YifQ=="/>
  </w:docVars>
  <w:rsids>
    <w:rsidRoot w:val="00172A27"/>
    <w:rsid w:val="00003C94"/>
    <w:rsid w:val="00035FEF"/>
    <w:rsid w:val="00042E92"/>
    <w:rsid w:val="00057822"/>
    <w:rsid w:val="00094C70"/>
    <w:rsid w:val="000A3AC9"/>
    <w:rsid w:val="000A6FC5"/>
    <w:rsid w:val="000B1052"/>
    <w:rsid w:val="000C0A5E"/>
    <w:rsid w:val="001255F4"/>
    <w:rsid w:val="001514BC"/>
    <w:rsid w:val="00172A27"/>
    <w:rsid w:val="001B7C5C"/>
    <w:rsid w:val="001E70D6"/>
    <w:rsid w:val="002041E8"/>
    <w:rsid w:val="0020652F"/>
    <w:rsid w:val="00213756"/>
    <w:rsid w:val="002345B0"/>
    <w:rsid w:val="002426D1"/>
    <w:rsid w:val="0024354F"/>
    <w:rsid w:val="00256508"/>
    <w:rsid w:val="00262F36"/>
    <w:rsid w:val="00277519"/>
    <w:rsid w:val="002D5297"/>
    <w:rsid w:val="00331645"/>
    <w:rsid w:val="003368D0"/>
    <w:rsid w:val="0034336B"/>
    <w:rsid w:val="00343C30"/>
    <w:rsid w:val="00344C75"/>
    <w:rsid w:val="0035449A"/>
    <w:rsid w:val="0038552C"/>
    <w:rsid w:val="003B0114"/>
    <w:rsid w:val="003B6C26"/>
    <w:rsid w:val="003C7EE5"/>
    <w:rsid w:val="003E61C2"/>
    <w:rsid w:val="0041337B"/>
    <w:rsid w:val="00420A3B"/>
    <w:rsid w:val="00430A30"/>
    <w:rsid w:val="00432230"/>
    <w:rsid w:val="00435EDF"/>
    <w:rsid w:val="00476915"/>
    <w:rsid w:val="004775EA"/>
    <w:rsid w:val="004807DA"/>
    <w:rsid w:val="0049239D"/>
    <w:rsid w:val="004948EB"/>
    <w:rsid w:val="004B555D"/>
    <w:rsid w:val="004D3C12"/>
    <w:rsid w:val="004D7B47"/>
    <w:rsid w:val="004E2AF8"/>
    <w:rsid w:val="004F2556"/>
    <w:rsid w:val="004F2BEA"/>
    <w:rsid w:val="00515B94"/>
    <w:rsid w:val="00521A63"/>
    <w:rsid w:val="0052277F"/>
    <w:rsid w:val="00553597"/>
    <w:rsid w:val="0059714E"/>
    <w:rsid w:val="005B456B"/>
    <w:rsid w:val="005E0F60"/>
    <w:rsid w:val="006157A2"/>
    <w:rsid w:val="00625DED"/>
    <w:rsid w:val="006411C6"/>
    <w:rsid w:val="006557C7"/>
    <w:rsid w:val="006908CB"/>
    <w:rsid w:val="00694C84"/>
    <w:rsid w:val="006C017B"/>
    <w:rsid w:val="006D026A"/>
    <w:rsid w:val="00706A7B"/>
    <w:rsid w:val="0071001C"/>
    <w:rsid w:val="007402CA"/>
    <w:rsid w:val="007408A5"/>
    <w:rsid w:val="00742060"/>
    <w:rsid w:val="00743986"/>
    <w:rsid w:val="0075792F"/>
    <w:rsid w:val="00772C7E"/>
    <w:rsid w:val="0078639B"/>
    <w:rsid w:val="00786CCC"/>
    <w:rsid w:val="007901EB"/>
    <w:rsid w:val="00797BF7"/>
    <w:rsid w:val="007C382F"/>
    <w:rsid w:val="007D6A40"/>
    <w:rsid w:val="007E18F5"/>
    <w:rsid w:val="007F4151"/>
    <w:rsid w:val="00807966"/>
    <w:rsid w:val="0083633A"/>
    <w:rsid w:val="00845145"/>
    <w:rsid w:val="0085690F"/>
    <w:rsid w:val="00860E57"/>
    <w:rsid w:val="008746AA"/>
    <w:rsid w:val="0088558C"/>
    <w:rsid w:val="008874AF"/>
    <w:rsid w:val="008926EC"/>
    <w:rsid w:val="0089766D"/>
    <w:rsid w:val="008A1716"/>
    <w:rsid w:val="008A45C1"/>
    <w:rsid w:val="008D22AA"/>
    <w:rsid w:val="00906657"/>
    <w:rsid w:val="00913505"/>
    <w:rsid w:val="009330AF"/>
    <w:rsid w:val="00961935"/>
    <w:rsid w:val="009720CF"/>
    <w:rsid w:val="00975DD8"/>
    <w:rsid w:val="009851C8"/>
    <w:rsid w:val="00990051"/>
    <w:rsid w:val="009A0D5E"/>
    <w:rsid w:val="009C332A"/>
    <w:rsid w:val="009C5366"/>
    <w:rsid w:val="009D064C"/>
    <w:rsid w:val="009F6A58"/>
    <w:rsid w:val="00A013DB"/>
    <w:rsid w:val="00A06242"/>
    <w:rsid w:val="00A16ED7"/>
    <w:rsid w:val="00A26E8C"/>
    <w:rsid w:val="00A27D8F"/>
    <w:rsid w:val="00A75265"/>
    <w:rsid w:val="00AA6998"/>
    <w:rsid w:val="00B0399B"/>
    <w:rsid w:val="00B0590F"/>
    <w:rsid w:val="00B13F94"/>
    <w:rsid w:val="00B208C8"/>
    <w:rsid w:val="00B34C3D"/>
    <w:rsid w:val="00B44090"/>
    <w:rsid w:val="00B95B7F"/>
    <w:rsid w:val="00BD7348"/>
    <w:rsid w:val="00BF72D6"/>
    <w:rsid w:val="00C16C95"/>
    <w:rsid w:val="00C215CB"/>
    <w:rsid w:val="00C2428C"/>
    <w:rsid w:val="00C33089"/>
    <w:rsid w:val="00C44600"/>
    <w:rsid w:val="00C60838"/>
    <w:rsid w:val="00C637FA"/>
    <w:rsid w:val="00CC4447"/>
    <w:rsid w:val="00CD0861"/>
    <w:rsid w:val="00CE107C"/>
    <w:rsid w:val="00D05071"/>
    <w:rsid w:val="00D41D24"/>
    <w:rsid w:val="00D42D0C"/>
    <w:rsid w:val="00DC19F4"/>
    <w:rsid w:val="00DC40B1"/>
    <w:rsid w:val="00DD1F9C"/>
    <w:rsid w:val="00E238A9"/>
    <w:rsid w:val="00E42CC9"/>
    <w:rsid w:val="00E71F73"/>
    <w:rsid w:val="00E74FFB"/>
    <w:rsid w:val="00E845C6"/>
    <w:rsid w:val="00E863BC"/>
    <w:rsid w:val="00EB0FC8"/>
    <w:rsid w:val="00ED3DAC"/>
    <w:rsid w:val="00F27441"/>
    <w:rsid w:val="00F654EC"/>
    <w:rsid w:val="00F846A7"/>
    <w:rsid w:val="00F84A87"/>
    <w:rsid w:val="00F85134"/>
    <w:rsid w:val="00FA75DD"/>
    <w:rsid w:val="00FC637E"/>
    <w:rsid w:val="00FE01D3"/>
    <w:rsid w:val="00FE2B2A"/>
    <w:rsid w:val="00FF43CA"/>
    <w:rsid w:val="00FF4F1D"/>
    <w:rsid w:val="011A059E"/>
    <w:rsid w:val="0168529C"/>
    <w:rsid w:val="017D31AE"/>
    <w:rsid w:val="021550AD"/>
    <w:rsid w:val="021C29C7"/>
    <w:rsid w:val="02702D13"/>
    <w:rsid w:val="02C60B85"/>
    <w:rsid w:val="034862F0"/>
    <w:rsid w:val="038E0703"/>
    <w:rsid w:val="04B34B43"/>
    <w:rsid w:val="04CD4FB2"/>
    <w:rsid w:val="05373674"/>
    <w:rsid w:val="05544226"/>
    <w:rsid w:val="058D7738"/>
    <w:rsid w:val="059960DD"/>
    <w:rsid w:val="07025EC3"/>
    <w:rsid w:val="070B4DB8"/>
    <w:rsid w:val="078C54F9"/>
    <w:rsid w:val="07F828A5"/>
    <w:rsid w:val="08456018"/>
    <w:rsid w:val="085F761D"/>
    <w:rsid w:val="08A059D4"/>
    <w:rsid w:val="099C43EE"/>
    <w:rsid w:val="0A424F95"/>
    <w:rsid w:val="0A5A4713"/>
    <w:rsid w:val="0A717628"/>
    <w:rsid w:val="0A851326"/>
    <w:rsid w:val="0AD61B81"/>
    <w:rsid w:val="0B5B11BB"/>
    <w:rsid w:val="0B775415"/>
    <w:rsid w:val="0C1B25A0"/>
    <w:rsid w:val="0CCA3020"/>
    <w:rsid w:val="0DAE649D"/>
    <w:rsid w:val="0E5A7079"/>
    <w:rsid w:val="0E5D5260"/>
    <w:rsid w:val="0E7476E7"/>
    <w:rsid w:val="0EFE6F9B"/>
    <w:rsid w:val="0F493E93"/>
    <w:rsid w:val="0F5B017E"/>
    <w:rsid w:val="0FCF778D"/>
    <w:rsid w:val="0FF07241"/>
    <w:rsid w:val="102B64CB"/>
    <w:rsid w:val="103D37D8"/>
    <w:rsid w:val="107134FF"/>
    <w:rsid w:val="10CF6E57"/>
    <w:rsid w:val="10D40911"/>
    <w:rsid w:val="11052878"/>
    <w:rsid w:val="11290C5D"/>
    <w:rsid w:val="11ED5EAE"/>
    <w:rsid w:val="11F8062F"/>
    <w:rsid w:val="11FD6A42"/>
    <w:rsid w:val="126A1B24"/>
    <w:rsid w:val="12F37EEC"/>
    <w:rsid w:val="131F6B44"/>
    <w:rsid w:val="13255454"/>
    <w:rsid w:val="13390887"/>
    <w:rsid w:val="14034DAC"/>
    <w:rsid w:val="14264FE0"/>
    <w:rsid w:val="14900B05"/>
    <w:rsid w:val="14B75004"/>
    <w:rsid w:val="14CD18FF"/>
    <w:rsid w:val="14ED1FA1"/>
    <w:rsid w:val="150D43F1"/>
    <w:rsid w:val="15347BD0"/>
    <w:rsid w:val="15485429"/>
    <w:rsid w:val="15966307"/>
    <w:rsid w:val="159E4134"/>
    <w:rsid w:val="15A177F9"/>
    <w:rsid w:val="15A62D19"/>
    <w:rsid w:val="15E213DA"/>
    <w:rsid w:val="16227722"/>
    <w:rsid w:val="162639BD"/>
    <w:rsid w:val="16E5231C"/>
    <w:rsid w:val="16EB0762"/>
    <w:rsid w:val="17571954"/>
    <w:rsid w:val="179B7A92"/>
    <w:rsid w:val="17A821AF"/>
    <w:rsid w:val="17FC6761"/>
    <w:rsid w:val="18622D93"/>
    <w:rsid w:val="186510A6"/>
    <w:rsid w:val="18831AFF"/>
    <w:rsid w:val="18E67433"/>
    <w:rsid w:val="19127DDC"/>
    <w:rsid w:val="19A35324"/>
    <w:rsid w:val="1A077661"/>
    <w:rsid w:val="1A2024D1"/>
    <w:rsid w:val="1AC14D5E"/>
    <w:rsid w:val="1ACB1A35"/>
    <w:rsid w:val="1C4701E9"/>
    <w:rsid w:val="1C623275"/>
    <w:rsid w:val="1C9F1B1E"/>
    <w:rsid w:val="1CE865E6"/>
    <w:rsid w:val="1DCF195D"/>
    <w:rsid w:val="1DD43CFE"/>
    <w:rsid w:val="1E3D7AF5"/>
    <w:rsid w:val="1EBF408E"/>
    <w:rsid w:val="1FC3227C"/>
    <w:rsid w:val="1FC475AA"/>
    <w:rsid w:val="1FD93E57"/>
    <w:rsid w:val="2041336D"/>
    <w:rsid w:val="208A4B48"/>
    <w:rsid w:val="210C6E17"/>
    <w:rsid w:val="21793326"/>
    <w:rsid w:val="22086FD9"/>
    <w:rsid w:val="220A1B60"/>
    <w:rsid w:val="22574EFE"/>
    <w:rsid w:val="228C4BA7"/>
    <w:rsid w:val="22934188"/>
    <w:rsid w:val="231063F4"/>
    <w:rsid w:val="234E6301"/>
    <w:rsid w:val="23616034"/>
    <w:rsid w:val="23D81886"/>
    <w:rsid w:val="23F7779D"/>
    <w:rsid w:val="24600C0F"/>
    <w:rsid w:val="24895207"/>
    <w:rsid w:val="249C309C"/>
    <w:rsid w:val="24D2290A"/>
    <w:rsid w:val="254E1747"/>
    <w:rsid w:val="25805E78"/>
    <w:rsid w:val="25BA0040"/>
    <w:rsid w:val="260D1A06"/>
    <w:rsid w:val="26266336"/>
    <w:rsid w:val="26322643"/>
    <w:rsid w:val="270A253F"/>
    <w:rsid w:val="27206206"/>
    <w:rsid w:val="273F76DF"/>
    <w:rsid w:val="27DF1DDE"/>
    <w:rsid w:val="280B2E27"/>
    <w:rsid w:val="285D2B42"/>
    <w:rsid w:val="285F3604"/>
    <w:rsid w:val="286C2198"/>
    <w:rsid w:val="28F33BD2"/>
    <w:rsid w:val="29023E15"/>
    <w:rsid w:val="291601D6"/>
    <w:rsid w:val="291F68DC"/>
    <w:rsid w:val="29514455"/>
    <w:rsid w:val="29BD1AEA"/>
    <w:rsid w:val="29CD724F"/>
    <w:rsid w:val="29D05CC2"/>
    <w:rsid w:val="29F02177"/>
    <w:rsid w:val="2A473AAA"/>
    <w:rsid w:val="2AEF2177"/>
    <w:rsid w:val="2AF35595"/>
    <w:rsid w:val="2B54022C"/>
    <w:rsid w:val="2B627E31"/>
    <w:rsid w:val="2BBC353B"/>
    <w:rsid w:val="2C071743"/>
    <w:rsid w:val="2C371A38"/>
    <w:rsid w:val="2CDA76DE"/>
    <w:rsid w:val="2CE86F98"/>
    <w:rsid w:val="2CED3F11"/>
    <w:rsid w:val="2D7A6FB8"/>
    <w:rsid w:val="2D946421"/>
    <w:rsid w:val="2DCD5A87"/>
    <w:rsid w:val="2E1631A4"/>
    <w:rsid w:val="2F7549E3"/>
    <w:rsid w:val="2FA216AD"/>
    <w:rsid w:val="2FB72418"/>
    <w:rsid w:val="301155E8"/>
    <w:rsid w:val="306A22A0"/>
    <w:rsid w:val="30A6332F"/>
    <w:rsid w:val="30D84E82"/>
    <w:rsid w:val="313874CD"/>
    <w:rsid w:val="313D3524"/>
    <w:rsid w:val="313F372D"/>
    <w:rsid w:val="31774C75"/>
    <w:rsid w:val="318504D5"/>
    <w:rsid w:val="31905D36"/>
    <w:rsid w:val="31B5579D"/>
    <w:rsid w:val="328F4D73"/>
    <w:rsid w:val="32970260"/>
    <w:rsid w:val="32A01EE2"/>
    <w:rsid w:val="32D93E30"/>
    <w:rsid w:val="33122EA7"/>
    <w:rsid w:val="33374E5B"/>
    <w:rsid w:val="33D740F0"/>
    <w:rsid w:val="33EA5BD2"/>
    <w:rsid w:val="34C74165"/>
    <w:rsid w:val="34E00D83"/>
    <w:rsid w:val="35635B24"/>
    <w:rsid w:val="358D7733"/>
    <w:rsid w:val="35AE1D1F"/>
    <w:rsid w:val="35F80DD4"/>
    <w:rsid w:val="35FC399A"/>
    <w:rsid w:val="36874603"/>
    <w:rsid w:val="36EC7C3E"/>
    <w:rsid w:val="37533A8E"/>
    <w:rsid w:val="3793032E"/>
    <w:rsid w:val="37FB3B76"/>
    <w:rsid w:val="38367638"/>
    <w:rsid w:val="383E1315"/>
    <w:rsid w:val="384F4255"/>
    <w:rsid w:val="38755BD4"/>
    <w:rsid w:val="38CB5F6A"/>
    <w:rsid w:val="39842625"/>
    <w:rsid w:val="39A669CD"/>
    <w:rsid w:val="39FA0F7F"/>
    <w:rsid w:val="3B20012B"/>
    <w:rsid w:val="3CDD2111"/>
    <w:rsid w:val="3D803103"/>
    <w:rsid w:val="3D8D0AC2"/>
    <w:rsid w:val="3DA37BAD"/>
    <w:rsid w:val="3DF02037"/>
    <w:rsid w:val="3E7128B1"/>
    <w:rsid w:val="3E895FE7"/>
    <w:rsid w:val="3E9E560E"/>
    <w:rsid w:val="3EA407C7"/>
    <w:rsid w:val="3F4D471E"/>
    <w:rsid w:val="3F9904AC"/>
    <w:rsid w:val="3FB43F86"/>
    <w:rsid w:val="40123137"/>
    <w:rsid w:val="402D451B"/>
    <w:rsid w:val="407A7E48"/>
    <w:rsid w:val="40C41559"/>
    <w:rsid w:val="41313092"/>
    <w:rsid w:val="4153125A"/>
    <w:rsid w:val="4171348E"/>
    <w:rsid w:val="41C061C4"/>
    <w:rsid w:val="41D852BC"/>
    <w:rsid w:val="41EA4FEF"/>
    <w:rsid w:val="421038A6"/>
    <w:rsid w:val="426D5D06"/>
    <w:rsid w:val="42980EEF"/>
    <w:rsid w:val="429C09DF"/>
    <w:rsid w:val="42BA70B7"/>
    <w:rsid w:val="42D640CA"/>
    <w:rsid w:val="42EB54C2"/>
    <w:rsid w:val="434E3807"/>
    <w:rsid w:val="438A4CDB"/>
    <w:rsid w:val="43917E18"/>
    <w:rsid w:val="43A713E9"/>
    <w:rsid w:val="43E9611A"/>
    <w:rsid w:val="44015A9E"/>
    <w:rsid w:val="448C7851"/>
    <w:rsid w:val="44F13936"/>
    <w:rsid w:val="44FB6B58"/>
    <w:rsid w:val="451313F6"/>
    <w:rsid w:val="45201D13"/>
    <w:rsid w:val="454A4722"/>
    <w:rsid w:val="459675A0"/>
    <w:rsid w:val="45B14498"/>
    <w:rsid w:val="460A70A5"/>
    <w:rsid w:val="47046B53"/>
    <w:rsid w:val="47176170"/>
    <w:rsid w:val="47281438"/>
    <w:rsid w:val="475C24EB"/>
    <w:rsid w:val="47694DF5"/>
    <w:rsid w:val="479C7D67"/>
    <w:rsid w:val="47D7285B"/>
    <w:rsid w:val="480D612C"/>
    <w:rsid w:val="48A73C3A"/>
    <w:rsid w:val="48D32C81"/>
    <w:rsid w:val="48DD3AFF"/>
    <w:rsid w:val="49521DF7"/>
    <w:rsid w:val="49C76CAB"/>
    <w:rsid w:val="4A047CB4"/>
    <w:rsid w:val="4A5676C5"/>
    <w:rsid w:val="4ABA7351"/>
    <w:rsid w:val="4B015D60"/>
    <w:rsid w:val="4B6E79FE"/>
    <w:rsid w:val="4B9C37FE"/>
    <w:rsid w:val="4BE17463"/>
    <w:rsid w:val="4C287D2A"/>
    <w:rsid w:val="4C6B721B"/>
    <w:rsid w:val="4CB52B24"/>
    <w:rsid w:val="4D0111D0"/>
    <w:rsid w:val="4D245859"/>
    <w:rsid w:val="4D575D27"/>
    <w:rsid w:val="4DD51249"/>
    <w:rsid w:val="4DF96CE5"/>
    <w:rsid w:val="4E4A7541"/>
    <w:rsid w:val="4EDB63EB"/>
    <w:rsid w:val="4F52563A"/>
    <w:rsid w:val="4FBC446F"/>
    <w:rsid w:val="4FFC486B"/>
    <w:rsid w:val="50667E8C"/>
    <w:rsid w:val="50B16A74"/>
    <w:rsid w:val="50ED4DC0"/>
    <w:rsid w:val="51323E3B"/>
    <w:rsid w:val="515558F4"/>
    <w:rsid w:val="51826FF2"/>
    <w:rsid w:val="51F3660D"/>
    <w:rsid w:val="52BC29D7"/>
    <w:rsid w:val="544631D1"/>
    <w:rsid w:val="550A5A33"/>
    <w:rsid w:val="55652881"/>
    <w:rsid w:val="561A2EB3"/>
    <w:rsid w:val="56B934B6"/>
    <w:rsid w:val="56E66275"/>
    <w:rsid w:val="576A260C"/>
    <w:rsid w:val="579F72CD"/>
    <w:rsid w:val="58705DF6"/>
    <w:rsid w:val="589D2963"/>
    <w:rsid w:val="593844B6"/>
    <w:rsid w:val="59876129"/>
    <w:rsid w:val="5A0031AA"/>
    <w:rsid w:val="5A9F29C3"/>
    <w:rsid w:val="5AD14B46"/>
    <w:rsid w:val="5B650361"/>
    <w:rsid w:val="5B6B0AF7"/>
    <w:rsid w:val="5B7C4AB2"/>
    <w:rsid w:val="5B8260B1"/>
    <w:rsid w:val="5BA23FE5"/>
    <w:rsid w:val="5BA83AF9"/>
    <w:rsid w:val="5C001B87"/>
    <w:rsid w:val="5C4F6BD1"/>
    <w:rsid w:val="5C890E64"/>
    <w:rsid w:val="5D177188"/>
    <w:rsid w:val="5D700D5D"/>
    <w:rsid w:val="5E3873B6"/>
    <w:rsid w:val="5E3D4F96"/>
    <w:rsid w:val="5E7D301B"/>
    <w:rsid w:val="5EBD3D5F"/>
    <w:rsid w:val="5F2D0E36"/>
    <w:rsid w:val="60D463C4"/>
    <w:rsid w:val="61325CD1"/>
    <w:rsid w:val="614442C4"/>
    <w:rsid w:val="6166248C"/>
    <w:rsid w:val="61785D1C"/>
    <w:rsid w:val="619C1FA6"/>
    <w:rsid w:val="61B07526"/>
    <w:rsid w:val="61F656FB"/>
    <w:rsid w:val="622B0FE0"/>
    <w:rsid w:val="6231453C"/>
    <w:rsid w:val="627C183B"/>
    <w:rsid w:val="62E573E1"/>
    <w:rsid w:val="63CE60C7"/>
    <w:rsid w:val="644E43F4"/>
    <w:rsid w:val="646627A3"/>
    <w:rsid w:val="64A3350D"/>
    <w:rsid w:val="64BD73DC"/>
    <w:rsid w:val="64D50023"/>
    <w:rsid w:val="650F4BE9"/>
    <w:rsid w:val="65317013"/>
    <w:rsid w:val="65415E85"/>
    <w:rsid w:val="656B0071"/>
    <w:rsid w:val="65B73274"/>
    <w:rsid w:val="668508E5"/>
    <w:rsid w:val="671D7CBA"/>
    <w:rsid w:val="67BA708E"/>
    <w:rsid w:val="68BB130F"/>
    <w:rsid w:val="68DA5A5C"/>
    <w:rsid w:val="6902643B"/>
    <w:rsid w:val="69425662"/>
    <w:rsid w:val="69642246"/>
    <w:rsid w:val="6991630A"/>
    <w:rsid w:val="69F02378"/>
    <w:rsid w:val="69F66377"/>
    <w:rsid w:val="6A2B23D0"/>
    <w:rsid w:val="6A5512F0"/>
    <w:rsid w:val="6A644B95"/>
    <w:rsid w:val="6A8F29DC"/>
    <w:rsid w:val="6BB64010"/>
    <w:rsid w:val="6BE566A3"/>
    <w:rsid w:val="6C1103E1"/>
    <w:rsid w:val="6CD235CC"/>
    <w:rsid w:val="6D062D75"/>
    <w:rsid w:val="6DAF0D17"/>
    <w:rsid w:val="6DB7071D"/>
    <w:rsid w:val="6DEF7365"/>
    <w:rsid w:val="6EEB2223"/>
    <w:rsid w:val="70384FF4"/>
    <w:rsid w:val="70645DE9"/>
    <w:rsid w:val="70F03B20"/>
    <w:rsid w:val="71092E34"/>
    <w:rsid w:val="71632544"/>
    <w:rsid w:val="71FF5942"/>
    <w:rsid w:val="722F0678"/>
    <w:rsid w:val="72624D05"/>
    <w:rsid w:val="7278201F"/>
    <w:rsid w:val="728564EA"/>
    <w:rsid w:val="72B133B9"/>
    <w:rsid w:val="72C76B03"/>
    <w:rsid w:val="72CB1A5C"/>
    <w:rsid w:val="72CB1EAE"/>
    <w:rsid w:val="73075151"/>
    <w:rsid w:val="734168B5"/>
    <w:rsid w:val="734C0DB6"/>
    <w:rsid w:val="73770529"/>
    <w:rsid w:val="737706B5"/>
    <w:rsid w:val="73D239B1"/>
    <w:rsid w:val="73E93056"/>
    <w:rsid w:val="744523D5"/>
    <w:rsid w:val="74842EFD"/>
    <w:rsid w:val="75306588"/>
    <w:rsid w:val="75EA6D90"/>
    <w:rsid w:val="760D2A7F"/>
    <w:rsid w:val="76300685"/>
    <w:rsid w:val="763E17F7"/>
    <w:rsid w:val="76472434"/>
    <w:rsid w:val="772A02AD"/>
    <w:rsid w:val="77562203"/>
    <w:rsid w:val="77850E64"/>
    <w:rsid w:val="77A47413"/>
    <w:rsid w:val="77F938FF"/>
    <w:rsid w:val="78177BE5"/>
    <w:rsid w:val="785B19F8"/>
    <w:rsid w:val="78DD3E51"/>
    <w:rsid w:val="791906D8"/>
    <w:rsid w:val="79960FDD"/>
    <w:rsid w:val="79FE213B"/>
    <w:rsid w:val="7A0D1EB5"/>
    <w:rsid w:val="7A253FE8"/>
    <w:rsid w:val="7A271C1C"/>
    <w:rsid w:val="7A796935"/>
    <w:rsid w:val="7AC52BA3"/>
    <w:rsid w:val="7AFB1A3F"/>
    <w:rsid w:val="7B686F6C"/>
    <w:rsid w:val="7B6E0463"/>
    <w:rsid w:val="7B83587D"/>
    <w:rsid w:val="7B887941"/>
    <w:rsid w:val="7BB265A2"/>
    <w:rsid w:val="7C8A307B"/>
    <w:rsid w:val="7CEF7382"/>
    <w:rsid w:val="7D126BCC"/>
    <w:rsid w:val="7DD65E4C"/>
    <w:rsid w:val="7DEB454D"/>
    <w:rsid w:val="7E307C52"/>
    <w:rsid w:val="7E5919C5"/>
    <w:rsid w:val="7E665422"/>
    <w:rsid w:val="7E7713DD"/>
    <w:rsid w:val="7ED370B5"/>
    <w:rsid w:val="7EF5573C"/>
    <w:rsid w:val="7F126204"/>
    <w:rsid w:val="7F2F3A66"/>
    <w:rsid w:val="7F6677CD"/>
    <w:rsid w:val="7FF05B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link w:val="13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line="200" w:lineRule="exact"/>
      <w:jc w:val="center"/>
    </w:pPr>
    <w:rPr>
      <w:rFonts w:ascii="方正宋三简体" w:hAnsi="宋体" w:eastAsia="方正宋三简体"/>
      <w:sz w:val="18"/>
    </w:r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paragraph" w:styleId="9">
    <w:name w:val="Body Text First Indent"/>
    <w:basedOn w:val="4"/>
    <w:qFormat/>
    <w:uiPriority w:val="0"/>
    <w:pPr>
      <w:spacing w:line="240" w:lineRule="auto"/>
      <w:ind w:firstLine="420" w:firstLineChars="100"/>
      <w:jc w:val="both"/>
    </w:pPr>
    <w:rPr>
      <w:b/>
      <w:bCs/>
      <w:sz w:val="32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2 Char"/>
    <w:basedOn w:val="12"/>
    <w:link w:val="3"/>
    <w:qFormat/>
    <w:uiPriority w:val="0"/>
    <w:rPr>
      <w:rFonts w:ascii="宋体" w:hAnsi="宋体"/>
      <w:b/>
      <w:bCs/>
      <w:sz w:val="24"/>
      <w:szCs w:val="36"/>
    </w:rPr>
  </w:style>
  <w:style w:type="character" w:customStyle="1" w:styleId="14">
    <w:name w:val="批注框文本 Char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3430</Words>
  <Characters>3470</Characters>
  <Lines>49</Lines>
  <Paragraphs>14</Paragraphs>
  <TotalTime>10</TotalTime>
  <ScaleCrop>false</ScaleCrop>
  <LinksUpToDate>false</LinksUpToDate>
  <CharactersWithSpaces>3516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dcterms:modified xsi:type="dcterms:W3CDTF">2024-12-30T23:52:24Z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21D82A4D46384145AE48F9704520B418_13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