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C2AAB">
      <w:pPr>
        <w:pStyle w:val="2"/>
        <w:keepNext/>
        <w:keepLines/>
        <w:pageBreakBefore w:val="0"/>
        <w:widowControl w:val="0"/>
        <w:kinsoku/>
        <w:wordWrap/>
        <w:overflowPunct/>
        <w:topLinePunct w:val="0"/>
        <w:autoSpaceDE/>
        <w:autoSpaceDN/>
        <w:bidi w:val="0"/>
        <w:adjustRightInd/>
        <w:snapToGrid/>
        <w:spacing w:before="0" w:after="0" w:line="240" w:lineRule="auto"/>
        <w:ind w:firstLine="561"/>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23963798">
      <w:pPr>
        <w:pStyle w:val="2"/>
        <w:keepNext/>
        <w:keepLines/>
        <w:pageBreakBefore w:val="0"/>
        <w:widowControl w:val="0"/>
        <w:kinsoku/>
        <w:wordWrap/>
        <w:overflowPunct/>
        <w:topLinePunct w:val="0"/>
        <w:autoSpaceDE/>
        <w:autoSpaceDN/>
        <w:bidi w:val="0"/>
        <w:adjustRightInd/>
        <w:snapToGrid/>
        <w:spacing w:before="0" w:after="0" w:line="240" w:lineRule="auto"/>
        <w:ind w:firstLine="561"/>
        <w:textAlignment w:val="auto"/>
        <w:rPr>
          <w:rFonts w:hint="eastAsia" w:ascii="黑体" w:hAnsi="黑体" w:eastAsia="黑体" w:cs="黑体"/>
          <w:sz w:val="32"/>
          <w:szCs w:val="32"/>
        </w:rPr>
      </w:pPr>
      <w:r>
        <w:rPr>
          <w:rFonts w:hint="eastAsia" w:ascii="黑体" w:hAnsi="黑体" w:eastAsia="黑体" w:cs="黑体"/>
          <w:sz w:val="32"/>
          <w:szCs w:val="32"/>
        </w:rPr>
        <w:t>旅游服务与管理类专业技能操作考试大纲</w:t>
      </w:r>
    </w:p>
    <w:p w14:paraId="6044D76C">
      <w:pPr>
        <w:pStyle w:val="3"/>
        <w:ind w:firstLine="482" w:firstLineChars="200"/>
        <w:rPr>
          <w:rFonts w:hint="default"/>
        </w:rPr>
      </w:pPr>
      <w:r>
        <w:t>一、考试依据</w:t>
      </w:r>
    </w:p>
    <w:p w14:paraId="5FA2C364">
      <w:pPr>
        <w:ind w:firstLine="480" w:firstLineChars="200"/>
      </w:pPr>
      <w:r>
        <w:rPr>
          <w:rFonts w:hint="eastAsia"/>
        </w:rPr>
        <w:t>1.参照中华人民共和国教育部职业教育与成人教育司颁布的《中等职业学校专业教学标准（试行）》，2017年8月26日发布。</w:t>
      </w:r>
    </w:p>
    <w:p w14:paraId="47039A31">
      <w:pPr>
        <w:ind w:firstLine="480" w:firstLineChars="200"/>
      </w:pPr>
      <w:r>
        <w:rPr>
          <w:rFonts w:hint="eastAsia"/>
        </w:rPr>
        <w:t>2.参照中华人民共和国教育部职业教育与成人教育司颁布的2021年修订职业教育专业目录（2021年修订）；职业教育专业简介（2022年修订）。</w:t>
      </w:r>
    </w:p>
    <w:p w14:paraId="5B7CB771">
      <w:pPr>
        <w:ind w:firstLine="480" w:firstLineChars="200"/>
      </w:pPr>
      <w:r>
        <w:rPr>
          <w:rFonts w:hint="eastAsia"/>
        </w:rPr>
        <w:t>3.参照《中华人民共和国旅游法》（2</w:t>
      </w:r>
      <w:r>
        <w:t>016</w:t>
      </w:r>
      <w:r>
        <w:rPr>
          <w:rFonts w:hint="eastAsia"/>
        </w:rPr>
        <w:t>年修订）。</w:t>
      </w:r>
    </w:p>
    <w:p w14:paraId="7B134379">
      <w:pPr>
        <w:ind w:firstLine="480" w:firstLineChars="200"/>
      </w:pPr>
      <w:r>
        <w:rPr>
          <w:rFonts w:hint="eastAsia"/>
        </w:rPr>
        <w:t>4.参照《旅行社条例》及《旅行社条例实施细则》（2</w:t>
      </w:r>
      <w:r>
        <w:t>020</w:t>
      </w:r>
      <w:r>
        <w:rPr>
          <w:rFonts w:hint="eastAsia"/>
        </w:rPr>
        <w:t>年修订）。</w:t>
      </w:r>
    </w:p>
    <w:p w14:paraId="73442D04">
      <w:pPr>
        <w:ind w:firstLine="480" w:firstLineChars="200"/>
      </w:pPr>
      <w:r>
        <w:rPr>
          <w:rFonts w:hint="eastAsia"/>
        </w:rPr>
        <w:t>5.参照《导游人员管理条例》（2</w:t>
      </w:r>
      <w:r>
        <w:t>016</w:t>
      </w:r>
      <w:r>
        <w:rPr>
          <w:rFonts w:hint="eastAsia"/>
        </w:rPr>
        <w:t>年修订）。</w:t>
      </w:r>
    </w:p>
    <w:p w14:paraId="0555C863">
      <w:pPr>
        <w:ind w:firstLine="480" w:firstLineChars="200"/>
      </w:pPr>
      <w:r>
        <w:rPr>
          <w:rFonts w:hint="eastAsia"/>
        </w:rPr>
        <w:t>6.参照《导游管理办法》（2</w:t>
      </w:r>
      <w:r>
        <w:t>018</w:t>
      </w:r>
      <w:r>
        <w:rPr>
          <w:rFonts w:hint="eastAsia"/>
        </w:rPr>
        <w:t>年）。</w:t>
      </w:r>
    </w:p>
    <w:p w14:paraId="511021E0">
      <w:pPr>
        <w:ind w:firstLine="480" w:firstLineChars="200"/>
      </w:pPr>
      <w:r>
        <w:rPr>
          <w:rFonts w:hint="eastAsia"/>
        </w:rPr>
        <w:t>7.参照GB/T 15971—2010《导游服务规范》。</w:t>
      </w:r>
    </w:p>
    <w:p w14:paraId="38E4601B">
      <w:pPr>
        <w:pStyle w:val="3"/>
        <w:ind w:firstLine="482" w:firstLineChars="200"/>
        <w:rPr>
          <w:rFonts w:hint="default"/>
        </w:rPr>
      </w:pPr>
      <w:r>
        <w:t>二、考试方式</w:t>
      </w:r>
    </w:p>
    <w:p w14:paraId="6884BCF9">
      <w:pPr>
        <w:ind w:firstLine="480" w:firstLineChars="200"/>
      </w:pPr>
      <w:r>
        <w:rPr>
          <w:rFonts w:hint="eastAsia"/>
        </w:rPr>
        <w:t>202</w:t>
      </w:r>
      <w:r>
        <w:rPr>
          <w:rFonts w:hint="eastAsia"/>
          <w:lang w:val="en-US" w:eastAsia="zh-CN"/>
        </w:rPr>
        <w:t>5</w:t>
      </w:r>
      <w:r>
        <w:rPr>
          <w:rFonts w:hint="eastAsia"/>
        </w:rPr>
        <w:t>年黑龙江省职业教育春季高考旅游服务与管理类专业技能考试为实际操作考试方式，考试总分为200分，考试时间为</w:t>
      </w:r>
      <w:r>
        <w:t>1</w:t>
      </w:r>
      <w:r>
        <w:rPr>
          <w:rFonts w:hint="eastAsia"/>
        </w:rPr>
        <w:t>0分钟。</w:t>
      </w:r>
    </w:p>
    <w:p w14:paraId="11D5BA23">
      <w:pPr>
        <w:pStyle w:val="3"/>
        <w:ind w:firstLine="482" w:firstLineChars="200"/>
        <w:rPr>
          <w:rFonts w:hint="default"/>
        </w:rPr>
      </w:pPr>
      <w:r>
        <w:t>三、考试范围和要求</w:t>
      </w:r>
    </w:p>
    <w:p w14:paraId="1302A1FE">
      <w:pPr>
        <w:ind w:firstLine="480" w:firstLineChars="200"/>
      </w:pPr>
      <w:r>
        <w:rPr>
          <w:rFonts w:hint="eastAsia"/>
        </w:rPr>
        <w:t>以中等职业教育毕业生从业能力为立足点，实现技能考试内容与中职毕业生从业技能的需要相互兼容，在识记、理解、应用、综合运用各个层面，充分融合专业知识和技能操作的职业技能要素，将“岗课赛证”相关内容融入实操考试。</w:t>
      </w:r>
    </w:p>
    <w:p w14:paraId="0A3D9C10">
      <w:pPr>
        <w:ind w:firstLine="482" w:firstLineChars="200"/>
        <w:rPr>
          <w:b/>
        </w:rPr>
      </w:pPr>
      <w:r>
        <w:rPr>
          <w:rFonts w:hint="eastAsia"/>
          <w:b/>
        </w:rPr>
        <w:t>技能模块1  欢迎词</w:t>
      </w:r>
    </w:p>
    <w:p w14:paraId="0B2DEFF0">
      <w:pPr>
        <w:ind w:firstLine="480" w:firstLineChars="200"/>
      </w:pPr>
      <w:r>
        <w:rPr>
          <w:rFonts w:hint="eastAsia"/>
        </w:rPr>
        <w:t>1.知识与技能</w:t>
      </w:r>
    </w:p>
    <w:p w14:paraId="70FF1F08">
      <w:pPr>
        <w:ind w:firstLine="480" w:firstLineChars="200"/>
      </w:pPr>
      <w:r>
        <w:rPr>
          <w:rFonts w:hint="eastAsia"/>
        </w:rPr>
        <w:t>（1）掌握导游讲解方法和技巧运用。</w:t>
      </w:r>
    </w:p>
    <w:p w14:paraId="4FD18E40">
      <w:pPr>
        <w:ind w:firstLine="480" w:firstLineChars="200"/>
      </w:pPr>
      <w:r>
        <w:rPr>
          <w:rFonts w:hint="eastAsia"/>
        </w:rPr>
        <w:t xml:space="preserve">（2）能尊重史实和现实，讲解内容完整、正确，结构合理。 </w:t>
      </w:r>
    </w:p>
    <w:p w14:paraId="114DEE9C">
      <w:pPr>
        <w:ind w:firstLine="480" w:firstLineChars="200"/>
      </w:pPr>
      <w:r>
        <w:rPr>
          <w:rFonts w:hint="eastAsia"/>
        </w:rPr>
        <w:t xml:space="preserve">（3）讲解语言流畅规范，口齿清晰。 </w:t>
      </w:r>
    </w:p>
    <w:p w14:paraId="06A7E01E">
      <w:pPr>
        <w:ind w:firstLine="480" w:firstLineChars="200"/>
      </w:pPr>
      <w:r>
        <w:rPr>
          <w:rFonts w:hint="eastAsia"/>
        </w:rPr>
        <w:t xml:space="preserve">（4）仪态自然、肢体语言丰富，符合导游规范。 </w:t>
      </w:r>
    </w:p>
    <w:p w14:paraId="0D5D328E">
      <w:pPr>
        <w:ind w:firstLine="480" w:firstLineChars="200"/>
      </w:pPr>
      <w:bookmarkStart w:id="0" w:name="_Hlk151460785"/>
      <w:r>
        <w:rPr>
          <w:rFonts w:hint="eastAsia"/>
        </w:rPr>
        <w:t>2.职业素养</w:t>
      </w:r>
    </w:p>
    <w:p w14:paraId="1BBEBD9A">
      <w:pPr>
        <w:ind w:firstLine="480" w:firstLineChars="200"/>
      </w:pPr>
      <w:r>
        <w:rPr>
          <w:rFonts w:hint="eastAsia"/>
        </w:rPr>
        <w:t>（1）仪容仪表得体。</w:t>
      </w:r>
    </w:p>
    <w:p w14:paraId="22FE5745">
      <w:pPr>
        <w:ind w:firstLine="480" w:firstLineChars="200"/>
      </w:pPr>
      <w:r>
        <w:rPr>
          <w:rFonts w:hint="eastAsia"/>
        </w:rPr>
        <w:t>（2）语言清晰流畅、语气恰当。</w:t>
      </w:r>
    </w:p>
    <w:p w14:paraId="39F9130D">
      <w:pPr>
        <w:ind w:firstLine="480" w:firstLineChars="200"/>
      </w:pPr>
      <w:r>
        <w:rPr>
          <w:rFonts w:hint="eastAsia"/>
        </w:rPr>
        <w:t>（3）内容介绍完整准确。</w:t>
      </w:r>
    </w:p>
    <w:p w14:paraId="39C3AEC8">
      <w:pPr>
        <w:ind w:firstLine="480" w:firstLineChars="200"/>
      </w:pPr>
      <w:r>
        <w:rPr>
          <w:rFonts w:hint="eastAsia"/>
        </w:rPr>
        <w:t>（4）内容形式新颖、有创新</w:t>
      </w:r>
      <w:bookmarkEnd w:id="0"/>
      <w:r>
        <w:rPr>
          <w:rFonts w:hint="eastAsia"/>
        </w:rPr>
        <w:t>。</w:t>
      </w:r>
    </w:p>
    <w:p w14:paraId="18AAFEAE">
      <w:pPr>
        <w:ind w:firstLine="480" w:firstLineChars="200"/>
      </w:pPr>
      <w:r>
        <w:rPr>
          <w:rFonts w:hint="eastAsia"/>
        </w:rPr>
        <w:t xml:space="preserve">3.操作规范要求 </w:t>
      </w:r>
    </w:p>
    <w:p w14:paraId="69D51640">
      <w:pPr>
        <w:ind w:firstLine="480" w:firstLineChars="200"/>
      </w:pPr>
      <w:r>
        <w:rPr>
          <w:rFonts w:hint="eastAsia"/>
        </w:rPr>
        <w:t>（1）有问候语。</w:t>
      </w:r>
    </w:p>
    <w:p w14:paraId="50528625">
      <w:pPr>
        <w:ind w:firstLine="480" w:firstLineChars="200"/>
      </w:pPr>
      <w:r>
        <w:rPr>
          <w:rFonts w:hint="eastAsia"/>
        </w:rPr>
        <w:t>（2）介绍自己、司机和旅行社。</w:t>
      </w:r>
    </w:p>
    <w:p w14:paraId="097E1A7A">
      <w:pPr>
        <w:ind w:firstLine="480" w:firstLineChars="200"/>
      </w:pPr>
      <w:r>
        <w:rPr>
          <w:rFonts w:hint="eastAsia"/>
        </w:rPr>
        <w:t>（3）代表所在地方接待社、本人及司机欢迎旅游者来本地游览观光。</w:t>
      </w:r>
    </w:p>
    <w:p w14:paraId="2D49ECEE">
      <w:pPr>
        <w:ind w:firstLine="480" w:firstLineChars="200"/>
      </w:pPr>
      <w:r>
        <w:rPr>
          <w:rFonts w:hint="eastAsia"/>
        </w:rPr>
        <w:t>（4）表明自己提供服务的工作态度和希望得到合作的诚挚愿望。</w:t>
      </w:r>
    </w:p>
    <w:p w14:paraId="7AF50B1F">
      <w:pPr>
        <w:ind w:firstLine="480" w:firstLineChars="200"/>
      </w:pPr>
      <w:r>
        <w:rPr>
          <w:rFonts w:hint="eastAsia"/>
        </w:rPr>
        <w:t>（5）预祝旅游愉快和顺利。</w:t>
      </w:r>
    </w:p>
    <w:p w14:paraId="2B766A71">
      <w:pPr>
        <w:ind w:firstLine="482" w:firstLineChars="200"/>
        <w:rPr>
          <w:b/>
        </w:rPr>
      </w:pPr>
      <w:r>
        <w:rPr>
          <w:rFonts w:hint="eastAsia"/>
          <w:b/>
        </w:rPr>
        <w:t>技能模块2  黑龙江省景区景点导游词（抽选其一）</w:t>
      </w:r>
    </w:p>
    <w:p w14:paraId="5A8EE33B">
      <w:pPr>
        <w:ind w:firstLine="480" w:firstLineChars="200"/>
      </w:pPr>
      <w:r>
        <w:rPr>
          <w:rFonts w:hint="eastAsia"/>
        </w:rPr>
        <w:t>景区景点包括黑龙江省概况、镜泊湖风景名胜区、五大连池风景名胜区、亚布力滑雪旅游度假区、哈尔滨中央欧陆风情旅游区（中央大街）、太阳岛公园旅游名胜区、虎头风景区、漠河北极村。</w:t>
      </w:r>
    </w:p>
    <w:p w14:paraId="73020621">
      <w:pPr>
        <w:ind w:firstLine="480" w:firstLineChars="200"/>
      </w:pPr>
      <w:r>
        <w:rPr>
          <w:rFonts w:hint="eastAsia"/>
        </w:rPr>
        <w:t>1.知识与技能</w:t>
      </w:r>
    </w:p>
    <w:p w14:paraId="79DF551C">
      <w:pPr>
        <w:ind w:firstLine="480" w:firstLineChars="200"/>
      </w:pPr>
      <w:r>
        <w:rPr>
          <w:rFonts w:hint="eastAsia"/>
        </w:rPr>
        <w:t>（1）掌握导游讲解方法和技巧运用。</w:t>
      </w:r>
    </w:p>
    <w:p w14:paraId="2A98C8BC">
      <w:pPr>
        <w:ind w:firstLine="480" w:firstLineChars="200"/>
      </w:pPr>
      <w:r>
        <w:rPr>
          <w:rFonts w:hint="eastAsia"/>
        </w:rPr>
        <w:t xml:space="preserve">（2）能尊重史实和现实，讲解内容完整、正确，结构合理，详略得当。 </w:t>
      </w:r>
    </w:p>
    <w:p w14:paraId="40294505">
      <w:pPr>
        <w:ind w:firstLine="480" w:firstLineChars="200"/>
      </w:pPr>
      <w:r>
        <w:rPr>
          <w:rFonts w:hint="eastAsia"/>
        </w:rPr>
        <w:t xml:space="preserve">（3）讲解语言流畅规范，口齿清晰。 </w:t>
      </w:r>
    </w:p>
    <w:p w14:paraId="7ED79434">
      <w:pPr>
        <w:ind w:firstLine="480" w:firstLineChars="200"/>
      </w:pPr>
      <w:r>
        <w:rPr>
          <w:rFonts w:hint="eastAsia"/>
        </w:rPr>
        <w:t>（4）仪态自然、肢体语言丰富，符合导游规范。</w:t>
      </w:r>
    </w:p>
    <w:p w14:paraId="79DA43DE">
      <w:pPr>
        <w:ind w:firstLine="480" w:firstLineChars="200"/>
      </w:pPr>
      <w:r>
        <w:rPr>
          <w:rFonts w:hint="eastAsia"/>
        </w:rPr>
        <w:t>（5）讲解节奏控制合理、有层次感。</w:t>
      </w:r>
    </w:p>
    <w:p w14:paraId="0B453F4D">
      <w:pPr>
        <w:ind w:firstLine="480" w:firstLineChars="200"/>
      </w:pPr>
      <w:r>
        <w:rPr>
          <w:rFonts w:hint="eastAsia"/>
        </w:rPr>
        <w:t>（6）紧扣主题，特色鲜明，感染力强。</w:t>
      </w:r>
    </w:p>
    <w:p w14:paraId="40E080D3">
      <w:pPr>
        <w:ind w:firstLine="480" w:firstLineChars="200"/>
      </w:pPr>
      <w:r>
        <w:rPr>
          <w:rFonts w:hint="eastAsia"/>
        </w:rPr>
        <w:t xml:space="preserve">（7）条理清晰，逻辑通顺，层次清楚。 </w:t>
      </w:r>
    </w:p>
    <w:p w14:paraId="7A2775EC">
      <w:pPr>
        <w:ind w:firstLine="480" w:firstLineChars="200"/>
      </w:pPr>
      <w:r>
        <w:rPr>
          <w:rFonts w:hint="eastAsia"/>
        </w:rPr>
        <w:t>（8）语音文字优美，用词恰当。</w:t>
      </w:r>
    </w:p>
    <w:p w14:paraId="75A4A441">
      <w:pPr>
        <w:ind w:firstLine="480" w:firstLineChars="200"/>
      </w:pPr>
      <w:r>
        <w:rPr>
          <w:rFonts w:hint="eastAsia"/>
        </w:rPr>
        <w:t xml:space="preserve">2.职业素养 </w:t>
      </w:r>
    </w:p>
    <w:p w14:paraId="57307581">
      <w:pPr>
        <w:ind w:firstLine="480" w:firstLineChars="200"/>
      </w:pPr>
      <w:r>
        <w:rPr>
          <w:rFonts w:hint="eastAsia"/>
        </w:rPr>
        <w:t>（1）仪容仪表得体。</w:t>
      </w:r>
    </w:p>
    <w:p w14:paraId="24BB9C2F">
      <w:pPr>
        <w:ind w:firstLine="480" w:firstLineChars="200"/>
      </w:pPr>
      <w:r>
        <w:rPr>
          <w:rFonts w:hint="eastAsia"/>
        </w:rPr>
        <w:t>（2）举止规范，有恰当的肢体。</w:t>
      </w:r>
    </w:p>
    <w:p w14:paraId="7BF5C22C">
      <w:pPr>
        <w:ind w:firstLine="480" w:firstLineChars="200"/>
      </w:pPr>
      <w:r>
        <w:rPr>
          <w:rFonts w:hint="eastAsia"/>
        </w:rPr>
        <w:t>（3）语言流畅优美。</w:t>
      </w:r>
    </w:p>
    <w:p w14:paraId="0D046EC4">
      <w:pPr>
        <w:ind w:firstLine="480" w:firstLineChars="200"/>
      </w:pPr>
      <w:r>
        <w:rPr>
          <w:rFonts w:hint="eastAsia"/>
        </w:rPr>
        <w:t>（4）语音语调恰当。</w:t>
      </w:r>
    </w:p>
    <w:p w14:paraId="0F22A7DA">
      <w:pPr>
        <w:ind w:firstLine="480" w:firstLineChars="200"/>
      </w:pPr>
      <w:r>
        <w:rPr>
          <w:rFonts w:hint="eastAsia"/>
        </w:rPr>
        <w:t>（5）符合导游服务规范。</w:t>
      </w:r>
    </w:p>
    <w:p w14:paraId="05102049">
      <w:pPr>
        <w:ind w:firstLine="480" w:firstLineChars="200"/>
      </w:pPr>
      <w:r>
        <w:rPr>
          <w:rFonts w:hint="eastAsia"/>
        </w:rPr>
        <w:t>（6）景点介绍全面正确。</w:t>
      </w:r>
    </w:p>
    <w:p w14:paraId="0E788E7B">
      <w:pPr>
        <w:ind w:firstLine="480" w:firstLineChars="200"/>
      </w:pPr>
      <w:r>
        <w:rPr>
          <w:rFonts w:hint="eastAsia"/>
        </w:rPr>
        <w:t>（7）景点介绍重点突出。</w:t>
      </w:r>
    </w:p>
    <w:p w14:paraId="2A8C34BA">
      <w:pPr>
        <w:ind w:firstLine="480" w:firstLineChars="200"/>
      </w:pPr>
      <w:r>
        <w:rPr>
          <w:rFonts w:hint="eastAsia"/>
        </w:rPr>
        <w:t>（8）语言生动形象，有感染力。</w:t>
      </w:r>
    </w:p>
    <w:p w14:paraId="745435EB">
      <w:pPr>
        <w:ind w:firstLine="480" w:firstLineChars="200"/>
      </w:pPr>
      <w:r>
        <w:rPr>
          <w:rFonts w:hint="eastAsia"/>
        </w:rPr>
        <w:t>（9）景点相关数据介绍准确。</w:t>
      </w:r>
    </w:p>
    <w:p w14:paraId="2A43A9E8">
      <w:pPr>
        <w:ind w:firstLine="480" w:firstLineChars="200"/>
      </w:pPr>
      <w:r>
        <w:rPr>
          <w:rFonts w:hint="eastAsia"/>
        </w:rPr>
        <w:t>（10）语言规范，讲究语法。</w:t>
      </w:r>
    </w:p>
    <w:p w14:paraId="3D4FE817">
      <w:pPr>
        <w:ind w:firstLine="480" w:firstLineChars="200"/>
      </w:pPr>
      <w:r>
        <w:rPr>
          <w:rFonts w:hint="eastAsia"/>
        </w:rPr>
        <w:t>（11）讲解方法丰富多样。</w:t>
      </w:r>
    </w:p>
    <w:p w14:paraId="45FBB6E1">
      <w:pPr>
        <w:ind w:firstLine="480" w:firstLineChars="200"/>
      </w:pPr>
      <w:r>
        <w:rPr>
          <w:rFonts w:hint="eastAsia"/>
        </w:rPr>
        <w:t>（12）讲解内容有创意。</w:t>
      </w:r>
    </w:p>
    <w:p w14:paraId="7330C385">
      <w:pPr>
        <w:ind w:firstLine="480" w:firstLineChars="200"/>
      </w:pPr>
      <w:r>
        <w:rPr>
          <w:rFonts w:hint="eastAsia"/>
        </w:rPr>
        <w:t xml:space="preserve">3.操作规范要求 </w:t>
      </w:r>
    </w:p>
    <w:p w14:paraId="21D5778D">
      <w:pPr>
        <w:ind w:firstLine="480" w:firstLineChars="200"/>
      </w:pPr>
      <w:r>
        <w:rPr>
          <w:rFonts w:hint="eastAsia"/>
        </w:rPr>
        <w:t>（1）导游职业仪态</w:t>
      </w:r>
    </w:p>
    <w:p w14:paraId="0B816637">
      <w:pPr>
        <w:ind w:firstLine="480" w:firstLineChars="200"/>
      </w:pPr>
      <w:r>
        <w:rPr>
          <w:rFonts w:hint="eastAsia"/>
        </w:rPr>
        <w:t>礼仪、着装得体，符合职业情境或讲解主题特色。</w:t>
      </w:r>
    </w:p>
    <w:p w14:paraId="472401B2">
      <w:pPr>
        <w:ind w:firstLine="480" w:firstLineChars="200"/>
      </w:pPr>
      <w:r>
        <w:rPr>
          <w:rFonts w:hint="eastAsia"/>
        </w:rPr>
        <w:t>（2）导游词组织特色</w:t>
      </w:r>
    </w:p>
    <w:p w14:paraId="31A829D8">
      <w:pPr>
        <w:ind w:firstLine="480" w:firstLineChars="200"/>
      </w:pPr>
      <w:r>
        <w:rPr>
          <w:rFonts w:hint="eastAsia"/>
        </w:rPr>
        <w:t>内容正确，结构合理、尊重史实和现实；整体节点布局合理、严谨；紧扣主题，特色鲜明，感染力强；语言文字优美，富有文采。</w:t>
      </w:r>
    </w:p>
    <w:p w14:paraId="523B7B0A">
      <w:pPr>
        <w:ind w:firstLine="480" w:firstLineChars="200"/>
      </w:pPr>
      <w:r>
        <w:rPr>
          <w:rFonts w:hint="eastAsia"/>
        </w:rPr>
        <w:t>（3）导游讲解风范</w:t>
      </w:r>
    </w:p>
    <w:p w14:paraId="5AB0826F">
      <w:pPr>
        <w:ind w:firstLine="480" w:firstLineChars="200"/>
      </w:pPr>
      <w:r>
        <w:rPr>
          <w:rFonts w:hint="eastAsia"/>
        </w:rPr>
        <w:t>讲解语言流畅规范，口齿清晰；仪态自然、肢体语言丰富，符合导游规范；讲解角度新颖；主题特色鲜明；讲解重点突出、有层次感；文化底蕴深厚，内涵丰富；讲解节奏合理、节律感强；语言组织运用艺术和能力强；导游讲解方法和技巧运用恰当；富有感染力、亲和力和渗透力。</w:t>
      </w:r>
    </w:p>
    <w:p w14:paraId="51D1DDA5">
      <w:pPr>
        <w:ind w:firstLine="482" w:firstLineChars="200"/>
        <w:rPr>
          <w:b/>
        </w:rPr>
      </w:pPr>
      <w:bookmarkStart w:id="1" w:name="_Hlk151530859"/>
      <w:r>
        <w:rPr>
          <w:rFonts w:hint="eastAsia"/>
          <w:b/>
        </w:rPr>
        <w:t>技能模块3  欢送词</w:t>
      </w:r>
    </w:p>
    <w:bookmarkEnd w:id="1"/>
    <w:p w14:paraId="363C367E">
      <w:pPr>
        <w:ind w:firstLine="480" w:firstLineChars="200"/>
      </w:pPr>
      <w:r>
        <w:rPr>
          <w:rFonts w:hint="eastAsia"/>
        </w:rPr>
        <w:t>1.知识与技能</w:t>
      </w:r>
    </w:p>
    <w:p w14:paraId="0335F0BE">
      <w:pPr>
        <w:ind w:firstLine="480" w:firstLineChars="200"/>
      </w:pPr>
      <w:r>
        <w:rPr>
          <w:rFonts w:hint="eastAsia"/>
        </w:rPr>
        <w:t>（1）掌握导游讲解方法和技巧运用。</w:t>
      </w:r>
    </w:p>
    <w:p w14:paraId="7CA60555">
      <w:pPr>
        <w:ind w:firstLine="480" w:firstLineChars="200"/>
      </w:pPr>
      <w:r>
        <w:rPr>
          <w:rFonts w:hint="eastAsia"/>
        </w:rPr>
        <w:t xml:space="preserve">（2）能尊重史实和现实，讲解内容完整、正确，结构合理。 </w:t>
      </w:r>
    </w:p>
    <w:p w14:paraId="353A4F7C">
      <w:pPr>
        <w:ind w:firstLine="480" w:firstLineChars="200"/>
      </w:pPr>
      <w:r>
        <w:rPr>
          <w:rFonts w:hint="eastAsia"/>
        </w:rPr>
        <w:t xml:space="preserve">（3）讲解语言流畅规范，口齿清晰。 </w:t>
      </w:r>
    </w:p>
    <w:p w14:paraId="6F814C61">
      <w:pPr>
        <w:ind w:firstLine="480" w:firstLineChars="200"/>
      </w:pPr>
      <w:r>
        <w:rPr>
          <w:rFonts w:hint="eastAsia"/>
        </w:rPr>
        <w:t xml:space="preserve">（4）仪态自然、肢体语言丰富，符合导游规范。 </w:t>
      </w:r>
    </w:p>
    <w:p w14:paraId="03886B00">
      <w:pPr>
        <w:ind w:firstLine="480" w:firstLineChars="200"/>
      </w:pPr>
      <w:r>
        <w:rPr>
          <w:rFonts w:hint="eastAsia"/>
        </w:rPr>
        <w:t>2.职业素养</w:t>
      </w:r>
    </w:p>
    <w:p w14:paraId="41FD3011">
      <w:pPr>
        <w:ind w:firstLine="480" w:firstLineChars="200"/>
      </w:pPr>
      <w:r>
        <w:rPr>
          <w:rFonts w:hint="eastAsia"/>
        </w:rPr>
        <w:t>（1）仪容仪表得体。</w:t>
      </w:r>
    </w:p>
    <w:p w14:paraId="55AE0D39">
      <w:pPr>
        <w:ind w:firstLine="480" w:firstLineChars="200"/>
      </w:pPr>
      <w:r>
        <w:rPr>
          <w:rFonts w:hint="eastAsia"/>
        </w:rPr>
        <w:t>（2）语言清晰流畅、语气恰当。</w:t>
      </w:r>
    </w:p>
    <w:p w14:paraId="35ED3626">
      <w:pPr>
        <w:ind w:firstLine="480" w:firstLineChars="200"/>
      </w:pPr>
      <w:r>
        <w:rPr>
          <w:rFonts w:hint="eastAsia"/>
        </w:rPr>
        <w:t>（3）内容介绍完整准确。</w:t>
      </w:r>
    </w:p>
    <w:p w14:paraId="1D780A40">
      <w:pPr>
        <w:ind w:firstLine="480" w:firstLineChars="200"/>
      </w:pPr>
      <w:r>
        <w:rPr>
          <w:rFonts w:hint="eastAsia"/>
        </w:rPr>
        <w:t>（4）内容形式新颖、有创新。</w:t>
      </w:r>
    </w:p>
    <w:p w14:paraId="024941B4">
      <w:pPr>
        <w:ind w:firstLine="480" w:firstLineChars="200"/>
      </w:pPr>
      <w:r>
        <w:rPr>
          <w:rFonts w:hint="eastAsia"/>
        </w:rPr>
        <w:t xml:space="preserve">3.操作规范要求 </w:t>
      </w:r>
    </w:p>
    <w:p w14:paraId="369FF692">
      <w:pPr>
        <w:ind w:firstLine="480" w:firstLineChars="200"/>
      </w:pPr>
      <w:r>
        <w:rPr>
          <w:rFonts w:hint="eastAsia"/>
        </w:rPr>
        <w:t>（1）回顾旅游活动，感谢合作。</w:t>
      </w:r>
    </w:p>
    <w:p w14:paraId="42406CBB">
      <w:pPr>
        <w:ind w:firstLine="480" w:firstLineChars="200"/>
      </w:pPr>
      <w:r>
        <w:rPr>
          <w:rFonts w:hint="eastAsia"/>
        </w:rPr>
        <w:t>（2）表达友情和惜别之情。</w:t>
      </w:r>
    </w:p>
    <w:p w14:paraId="2670782A">
      <w:pPr>
        <w:ind w:firstLine="480" w:firstLineChars="200"/>
      </w:pPr>
      <w:r>
        <w:rPr>
          <w:rFonts w:hint="eastAsia"/>
        </w:rPr>
        <w:t>（3）征求旅游者对工作的意见和建议。</w:t>
      </w:r>
    </w:p>
    <w:p w14:paraId="7097BD7A">
      <w:pPr>
        <w:ind w:firstLine="480" w:firstLineChars="200"/>
      </w:pPr>
      <w:r>
        <w:rPr>
          <w:rFonts w:hint="eastAsia"/>
        </w:rPr>
        <w:t>（4）旅游活动如有不尽如人意之处，地陪可借机会向旅游者表示歉意。</w:t>
      </w:r>
    </w:p>
    <w:p w14:paraId="50A592B3">
      <w:pPr>
        <w:ind w:firstLine="480" w:firstLineChars="200"/>
      </w:pPr>
      <w:r>
        <w:rPr>
          <w:rFonts w:hint="eastAsia"/>
        </w:rPr>
        <w:t>（5）期待重逢，表示美好的祝愿。</w:t>
      </w:r>
    </w:p>
    <w:p w14:paraId="2ECF33C7">
      <w:pPr>
        <w:pStyle w:val="3"/>
        <w:ind w:firstLine="482" w:firstLineChars="200"/>
        <w:rPr>
          <w:rFonts w:hint="default"/>
        </w:rPr>
      </w:pPr>
      <w:r>
        <w:t>四、考核项目及权重</w:t>
      </w:r>
    </w:p>
    <w:p w14:paraId="51277158">
      <w:pPr>
        <w:ind w:firstLine="482"/>
      </w:pPr>
      <w:r>
        <w:rPr>
          <w:rFonts w:hint="eastAsia"/>
        </w:rPr>
        <w:t>结合考试范围给定202</w:t>
      </w:r>
      <w:r>
        <w:rPr>
          <w:rFonts w:hint="eastAsia"/>
          <w:lang w:val="en-US" w:eastAsia="zh-CN"/>
        </w:rPr>
        <w:t>5</w:t>
      </w:r>
      <w:r>
        <w:rPr>
          <w:rFonts w:hint="eastAsia"/>
        </w:rPr>
        <w:t>年考核项目及权重，如表</w:t>
      </w:r>
      <w:r>
        <w:rPr>
          <w:rFonts w:hint="eastAsia"/>
          <w:lang w:val="en-US" w:eastAsia="zh-CN"/>
        </w:rPr>
        <w:t>1</w:t>
      </w:r>
      <w:r>
        <w:rPr>
          <w:rFonts w:hint="eastAsia"/>
        </w:rPr>
        <w:t>所示。</w:t>
      </w:r>
    </w:p>
    <w:p w14:paraId="1C5BB3BE">
      <w:pPr>
        <w:ind w:firstLine="482"/>
      </w:pPr>
    </w:p>
    <w:p w14:paraId="76DD57CD">
      <w:pPr>
        <w:ind w:firstLine="2640" w:firstLineChars="1100"/>
        <w:rPr>
          <w:rFonts w:hint="eastAsia" w:ascii="黑体" w:hAnsi="黑体" w:eastAsia="黑体" w:cs="黑体"/>
        </w:rPr>
      </w:pPr>
      <w:r>
        <w:rPr>
          <w:rFonts w:hint="eastAsia" w:ascii="黑体" w:hAnsi="黑体" w:eastAsia="黑体" w:cs="黑体"/>
        </w:rPr>
        <w:t>表</w:t>
      </w:r>
      <w:r>
        <w:rPr>
          <w:rFonts w:hint="eastAsia" w:ascii="黑体" w:hAnsi="黑体" w:eastAsia="黑体" w:cs="黑体"/>
          <w:lang w:val="en-US" w:eastAsia="zh-CN"/>
        </w:rPr>
        <w:t>1</w:t>
      </w:r>
      <w:r>
        <w:rPr>
          <w:rFonts w:hint="eastAsia" w:ascii="黑体" w:hAnsi="黑体" w:eastAsia="黑体" w:cs="黑体"/>
        </w:rPr>
        <w:t xml:space="preserve">  202</w:t>
      </w:r>
      <w:r>
        <w:rPr>
          <w:rFonts w:hint="eastAsia" w:ascii="黑体" w:hAnsi="黑体" w:eastAsia="黑体" w:cs="黑体"/>
          <w:lang w:val="en-US" w:eastAsia="zh-CN"/>
        </w:rPr>
        <w:t>5</w:t>
      </w:r>
      <w:r>
        <w:rPr>
          <w:rFonts w:hint="eastAsia" w:ascii="黑体" w:hAnsi="黑体" w:eastAsia="黑体" w:cs="黑体"/>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1"/>
        <w:gridCol w:w="1276"/>
        <w:gridCol w:w="2126"/>
        <w:gridCol w:w="567"/>
        <w:gridCol w:w="709"/>
        <w:gridCol w:w="2952"/>
      </w:tblGrid>
      <w:tr w14:paraId="58A01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441" w:type="dxa"/>
            <w:vAlign w:val="center"/>
          </w:tcPr>
          <w:p w14:paraId="5876BCF5">
            <w:r>
              <w:rPr>
                <w:rFonts w:hint="eastAsia"/>
              </w:rPr>
              <w:t>考核项目</w:t>
            </w:r>
          </w:p>
        </w:tc>
        <w:tc>
          <w:tcPr>
            <w:tcW w:w="1276" w:type="dxa"/>
            <w:vAlign w:val="center"/>
          </w:tcPr>
          <w:p w14:paraId="68513188">
            <w:r>
              <w:rPr>
                <w:rFonts w:hint="eastAsia"/>
              </w:rPr>
              <w:t>考核时间</w:t>
            </w:r>
          </w:p>
        </w:tc>
        <w:tc>
          <w:tcPr>
            <w:tcW w:w="2126" w:type="dxa"/>
            <w:vAlign w:val="center"/>
          </w:tcPr>
          <w:p w14:paraId="65875F9D">
            <w:pPr>
              <w:ind w:firstLine="482"/>
            </w:pPr>
            <w:r>
              <w:rPr>
                <w:rFonts w:hint="eastAsia"/>
              </w:rPr>
              <w:t>考核内容</w:t>
            </w:r>
          </w:p>
        </w:tc>
        <w:tc>
          <w:tcPr>
            <w:tcW w:w="1276" w:type="dxa"/>
            <w:gridSpan w:val="2"/>
            <w:vAlign w:val="center"/>
          </w:tcPr>
          <w:p w14:paraId="5122E357">
            <w:pPr>
              <w:ind w:firstLine="482"/>
            </w:pPr>
            <w:r>
              <w:rPr>
                <w:rFonts w:hint="eastAsia"/>
              </w:rPr>
              <w:t>权重</w:t>
            </w:r>
          </w:p>
        </w:tc>
        <w:tc>
          <w:tcPr>
            <w:tcW w:w="2952" w:type="dxa"/>
            <w:vAlign w:val="center"/>
          </w:tcPr>
          <w:p w14:paraId="2DFE9D18">
            <w:pPr>
              <w:ind w:firstLine="482"/>
            </w:pPr>
            <w:r>
              <w:rPr>
                <w:rFonts w:hint="eastAsia"/>
              </w:rPr>
              <w:t>操作规范要求</w:t>
            </w:r>
          </w:p>
        </w:tc>
      </w:tr>
      <w:tr w14:paraId="52D9A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1441" w:type="dxa"/>
            <w:vMerge w:val="restart"/>
            <w:vAlign w:val="center"/>
          </w:tcPr>
          <w:p w14:paraId="25E38818">
            <w:r>
              <w:rPr>
                <w:rFonts w:hint="eastAsia"/>
              </w:rPr>
              <w:t>技能模块1</w:t>
            </w:r>
          </w:p>
          <w:p w14:paraId="2DA17210">
            <w:r>
              <w:rPr>
                <w:rFonts w:hint="eastAsia"/>
              </w:rPr>
              <w:t>欢迎词</w:t>
            </w:r>
          </w:p>
        </w:tc>
        <w:tc>
          <w:tcPr>
            <w:tcW w:w="1276" w:type="dxa"/>
            <w:vMerge w:val="restart"/>
            <w:vAlign w:val="center"/>
          </w:tcPr>
          <w:p w14:paraId="1857076D">
            <w:r>
              <w:rPr>
                <w:rFonts w:hint="eastAsia"/>
              </w:rPr>
              <w:t>2分钟</w:t>
            </w:r>
          </w:p>
        </w:tc>
        <w:tc>
          <w:tcPr>
            <w:tcW w:w="2126" w:type="dxa"/>
            <w:vAlign w:val="center"/>
          </w:tcPr>
          <w:p w14:paraId="24106628">
            <w:pPr>
              <w:jc w:val="left"/>
            </w:pPr>
            <w:r>
              <w:rPr>
                <w:rFonts w:hint="eastAsia"/>
              </w:rPr>
              <w:t>1.仪容仪表得体</w:t>
            </w:r>
          </w:p>
        </w:tc>
        <w:tc>
          <w:tcPr>
            <w:tcW w:w="567" w:type="dxa"/>
            <w:vAlign w:val="center"/>
          </w:tcPr>
          <w:p w14:paraId="417C3F93">
            <w:pPr>
              <w:jc w:val="left"/>
            </w:pPr>
            <w:r>
              <w:rPr>
                <w:rFonts w:hint="eastAsia"/>
              </w:rPr>
              <w:t>10</w:t>
            </w:r>
          </w:p>
        </w:tc>
        <w:tc>
          <w:tcPr>
            <w:tcW w:w="709" w:type="dxa"/>
            <w:vMerge w:val="restart"/>
            <w:vAlign w:val="center"/>
          </w:tcPr>
          <w:p w14:paraId="71FFF4FF">
            <w:pPr>
              <w:jc w:val="left"/>
            </w:pPr>
            <w:r>
              <w:rPr>
                <w:rFonts w:hint="eastAsia"/>
              </w:rPr>
              <w:t>30</w:t>
            </w:r>
          </w:p>
        </w:tc>
        <w:tc>
          <w:tcPr>
            <w:tcW w:w="2952" w:type="dxa"/>
            <w:vMerge w:val="restart"/>
            <w:vAlign w:val="center"/>
          </w:tcPr>
          <w:p w14:paraId="79B36703">
            <w:pPr>
              <w:jc w:val="left"/>
            </w:pPr>
            <w:r>
              <w:rPr>
                <w:rFonts w:hint="eastAsia"/>
              </w:rPr>
              <w:t>礼仪规范、语言亲切流畅；肢体动作自然，感情饱满，内容新颖，有创新。</w:t>
            </w:r>
          </w:p>
          <w:p w14:paraId="43B21E9F">
            <w:pPr>
              <w:jc w:val="left"/>
            </w:pPr>
            <w:r>
              <w:rPr>
                <w:rFonts w:hint="eastAsia"/>
              </w:rPr>
              <w:t>欢迎词的内容包括：</w:t>
            </w:r>
          </w:p>
          <w:p w14:paraId="7C244F6D">
            <w:pPr>
              <w:jc w:val="left"/>
            </w:pPr>
            <w:r>
              <w:rPr>
                <w:rFonts w:hint="eastAsia"/>
              </w:rPr>
              <w:t>1</w:t>
            </w:r>
            <w:r>
              <w:t>.</w:t>
            </w:r>
            <w:r>
              <w:rPr>
                <w:rFonts w:hint="eastAsia"/>
              </w:rPr>
              <w:t>问候语；</w:t>
            </w:r>
          </w:p>
          <w:p w14:paraId="41A2F3CE">
            <w:pPr>
              <w:jc w:val="left"/>
            </w:pPr>
            <w:r>
              <w:rPr>
                <w:rFonts w:hint="eastAsia"/>
              </w:rPr>
              <w:t>2</w:t>
            </w:r>
            <w:r>
              <w:t>.</w:t>
            </w:r>
            <w:r>
              <w:rPr>
                <w:rFonts w:hint="eastAsia"/>
              </w:rPr>
              <w:t>介绍自己、司机和旅行社；</w:t>
            </w:r>
          </w:p>
          <w:p w14:paraId="01871BBC">
            <w:pPr>
              <w:jc w:val="left"/>
            </w:pPr>
            <w:r>
              <w:t>3.</w:t>
            </w:r>
            <w:r>
              <w:rPr>
                <w:rFonts w:hint="eastAsia"/>
              </w:rPr>
              <w:t>代表所在地方接待社、本人及司机欢迎旅游者来本地游览观光；</w:t>
            </w:r>
          </w:p>
          <w:p w14:paraId="2F9BBE40">
            <w:pPr>
              <w:jc w:val="left"/>
            </w:pPr>
            <w:r>
              <w:rPr>
                <w:rFonts w:hint="eastAsia"/>
              </w:rPr>
              <w:t>4</w:t>
            </w:r>
            <w:r>
              <w:t>.</w:t>
            </w:r>
            <w:r>
              <w:rPr>
                <w:rFonts w:hint="eastAsia"/>
              </w:rPr>
              <w:t>表明自己提供服务的工作态度和希望得到合作的诚挚愿望；</w:t>
            </w:r>
          </w:p>
          <w:p w14:paraId="759B5C8F">
            <w:pPr>
              <w:jc w:val="left"/>
            </w:pPr>
            <w:r>
              <w:t>5.</w:t>
            </w:r>
            <w:r>
              <w:rPr>
                <w:rFonts w:hint="eastAsia"/>
              </w:rPr>
              <w:t>预祝旅游愉快和顺利。</w:t>
            </w:r>
          </w:p>
        </w:tc>
      </w:tr>
      <w:tr w14:paraId="44262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1441" w:type="dxa"/>
            <w:vMerge w:val="continue"/>
            <w:vAlign w:val="center"/>
          </w:tcPr>
          <w:p w14:paraId="0F0E19F9">
            <w:pPr>
              <w:ind w:firstLine="482"/>
            </w:pPr>
          </w:p>
        </w:tc>
        <w:tc>
          <w:tcPr>
            <w:tcW w:w="1276" w:type="dxa"/>
            <w:vMerge w:val="continue"/>
            <w:vAlign w:val="center"/>
          </w:tcPr>
          <w:p w14:paraId="00AFE6AC">
            <w:pPr>
              <w:ind w:firstLine="482"/>
            </w:pPr>
          </w:p>
        </w:tc>
        <w:tc>
          <w:tcPr>
            <w:tcW w:w="2126" w:type="dxa"/>
            <w:vAlign w:val="center"/>
          </w:tcPr>
          <w:p w14:paraId="0DAF12AC">
            <w:pPr>
              <w:jc w:val="left"/>
            </w:pPr>
            <w:r>
              <w:rPr>
                <w:rFonts w:hint="eastAsia"/>
              </w:rPr>
              <w:t>2.语言清晰流畅、语气恰当</w:t>
            </w:r>
          </w:p>
        </w:tc>
        <w:tc>
          <w:tcPr>
            <w:tcW w:w="567" w:type="dxa"/>
            <w:vAlign w:val="center"/>
          </w:tcPr>
          <w:p w14:paraId="6C4FB8C7">
            <w:pPr>
              <w:jc w:val="left"/>
            </w:pPr>
            <w:r>
              <w:rPr>
                <w:rFonts w:hint="eastAsia"/>
              </w:rPr>
              <w:t>10</w:t>
            </w:r>
          </w:p>
        </w:tc>
        <w:tc>
          <w:tcPr>
            <w:tcW w:w="709" w:type="dxa"/>
            <w:vMerge w:val="continue"/>
            <w:vAlign w:val="center"/>
          </w:tcPr>
          <w:p w14:paraId="734710B9">
            <w:pPr>
              <w:ind w:firstLine="482"/>
              <w:jc w:val="left"/>
            </w:pPr>
          </w:p>
        </w:tc>
        <w:tc>
          <w:tcPr>
            <w:tcW w:w="2952" w:type="dxa"/>
            <w:vMerge w:val="continue"/>
            <w:vAlign w:val="center"/>
          </w:tcPr>
          <w:p w14:paraId="03141316">
            <w:pPr>
              <w:ind w:firstLine="482"/>
              <w:jc w:val="left"/>
            </w:pPr>
          </w:p>
        </w:tc>
      </w:tr>
      <w:tr w14:paraId="33C42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1441" w:type="dxa"/>
            <w:vMerge w:val="continue"/>
            <w:vAlign w:val="center"/>
          </w:tcPr>
          <w:p w14:paraId="28BC162C">
            <w:pPr>
              <w:ind w:firstLine="482"/>
            </w:pPr>
          </w:p>
        </w:tc>
        <w:tc>
          <w:tcPr>
            <w:tcW w:w="1276" w:type="dxa"/>
            <w:vMerge w:val="continue"/>
            <w:vAlign w:val="center"/>
          </w:tcPr>
          <w:p w14:paraId="78D9C6BA">
            <w:pPr>
              <w:ind w:firstLine="482"/>
            </w:pPr>
          </w:p>
        </w:tc>
        <w:tc>
          <w:tcPr>
            <w:tcW w:w="2126" w:type="dxa"/>
            <w:vAlign w:val="center"/>
          </w:tcPr>
          <w:p w14:paraId="12AA19BA">
            <w:pPr>
              <w:jc w:val="left"/>
            </w:pPr>
            <w:r>
              <w:rPr>
                <w:rFonts w:hint="eastAsia"/>
              </w:rPr>
              <w:t>3.内容介绍完整准确、形式新颖、有创新</w:t>
            </w:r>
          </w:p>
        </w:tc>
        <w:tc>
          <w:tcPr>
            <w:tcW w:w="567" w:type="dxa"/>
            <w:vAlign w:val="center"/>
          </w:tcPr>
          <w:p w14:paraId="57285B0A">
            <w:pPr>
              <w:jc w:val="left"/>
            </w:pPr>
            <w:r>
              <w:rPr>
                <w:rFonts w:hint="eastAsia"/>
              </w:rPr>
              <w:t>10</w:t>
            </w:r>
          </w:p>
        </w:tc>
        <w:tc>
          <w:tcPr>
            <w:tcW w:w="709" w:type="dxa"/>
            <w:vMerge w:val="continue"/>
            <w:vAlign w:val="center"/>
          </w:tcPr>
          <w:p w14:paraId="0ED10289">
            <w:pPr>
              <w:ind w:firstLine="482"/>
              <w:jc w:val="left"/>
            </w:pPr>
          </w:p>
        </w:tc>
        <w:tc>
          <w:tcPr>
            <w:tcW w:w="2952" w:type="dxa"/>
            <w:vMerge w:val="continue"/>
            <w:vAlign w:val="center"/>
          </w:tcPr>
          <w:p w14:paraId="531C9228">
            <w:pPr>
              <w:ind w:firstLine="482"/>
              <w:jc w:val="left"/>
            </w:pPr>
          </w:p>
        </w:tc>
      </w:tr>
      <w:tr w14:paraId="4F631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restart"/>
            <w:vAlign w:val="center"/>
          </w:tcPr>
          <w:p w14:paraId="4EA82D98">
            <w:r>
              <w:rPr>
                <w:rFonts w:hint="eastAsia"/>
              </w:rPr>
              <w:t>技能模块2</w:t>
            </w:r>
          </w:p>
          <w:p w14:paraId="20D32509">
            <w:r>
              <w:rPr>
                <w:rFonts w:hint="eastAsia"/>
              </w:rPr>
              <w:t>景区景点导游词</w:t>
            </w:r>
          </w:p>
        </w:tc>
        <w:tc>
          <w:tcPr>
            <w:tcW w:w="1276" w:type="dxa"/>
            <w:vMerge w:val="restart"/>
            <w:vAlign w:val="center"/>
          </w:tcPr>
          <w:p w14:paraId="4A937BB5">
            <w:r>
              <w:rPr>
                <w:rFonts w:hint="eastAsia"/>
              </w:rPr>
              <w:t>6分钟</w:t>
            </w:r>
          </w:p>
        </w:tc>
        <w:tc>
          <w:tcPr>
            <w:tcW w:w="2126" w:type="dxa"/>
            <w:vAlign w:val="center"/>
          </w:tcPr>
          <w:p w14:paraId="5BBFCDB6">
            <w:pPr>
              <w:jc w:val="left"/>
            </w:pPr>
            <w:r>
              <w:rPr>
                <w:rFonts w:hint="eastAsia"/>
              </w:rPr>
              <w:t>1.仪容仪表得体</w:t>
            </w:r>
          </w:p>
        </w:tc>
        <w:tc>
          <w:tcPr>
            <w:tcW w:w="567" w:type="dxa"/>
            <w:vAlign w:val="center"/>
          </w:tcPr>
          <w:p w14:paraId="2278FF1A">
            <w:pPr>
              <w:jc w:val="left"/>
            </w:pPr>
            <w:r>
              <w:rPr>
                <w:rFonts w:hint="eastAsia"/>
              </w:rPr>
              <w:t>10</w:t>
            </w:r>
          </w:p>
        </w:tc>
        <w:tc>
          <w:tcPr>
            <w:tcW w:w="709" w:type="dxa"/>
            <w:vMerge w:val="restart"/>
            <w:vAlign w:val="center"/>
          </w:tcPr>
          <w:p w14:paraId="259D7D85">
            <w:pPr>
              <w:jc w:val="left"/>
            </w:pPr>
            <w:r>
              <w:rPr>
                <w:rFonts w:hint="eastAsia"/>
              </w:rPr>
              <w:t>140</w:t>
            </w:r>
          </w:p>
        </w:tc>
        <w:tc>
          <w:tcPr>
            <w:tcW w:w="2952" w:type="dxa"/>
            <w:vMerge w:val="restart"/>
            <w:vAlign w:val="center"/>
          </w:tcPr>
          <w:p w14:paraId="16E74AB2">
            <w:pPr>
              <w:jc w:val="left"/>
            </w:pPr>
            <w:r>
              <w:rPr>
                <w:rFonts w:hint="eastAsia"/>
              </w:rPr>
              <w:t>1.导游职业仪态</w:t>
            </w:r>
          </w:p>
          <w:p w14:paraId="4D7F29B1">
            <w:pPr>
              <w:jc w:val="left"/>
            </w:pPr>
            <w:r>
              <w:rPr>
                <w:rFonts w:hint="eastAsia"/>
              </w:rPr>
              <w:t>礼仪着装得体，符合职业情境或讲解主题特色。</w:t>
            </w:r>
          </w:p>
          <w:p w14:paraId="07A5F23E">
            <w:pPr>
              <w:jc w:val="left"/>
            </w:pPr>
            <w:r>
              <w:rPr>
                <w:rFonts w:hint="eastAsia"/>
              </w:rPr>
              <w:t>2.导游词组织特色</w:t>
            </w:r>
          </w:p>
          <w:p w14:paraId="3442AEA3">
            <w:pPr>
              <w:jc w:val="left"/>
            </w:pPr>
            <w:r>
              <w:rPr>
                <w:rFonts w:hint="eastAsia"/>
              </w:rPr>
              <w:t>内容正确，结构合理、尊重史实和现实；整体节点布局合理、严谨；紧扣主题，特色鲜明，感染力强；语言文字优美，富有文采。</w:t>
            </w:r>
          </w:p>
          <w:p w14:paraId="07594834">
            <w:pPr>
              <w:jc w:val="left"/>
            </w:pPr>
            <w:r>
              <w:rPr>
                <w:rFonts w:hint="eastAsia"/>
              </w:rPr>
              <w:t>3.导游讲解风范</w:t>
            </w:r>
          </w:p>
          <w:p w14:paraId="0B7E14B2">
            <w:pPr>
              <w:jc w:val="left"/>
            </w:pPr>
            <w:r>
              <w:rPr>
                <w:rFonts w:hint="eastAsia"/>
              </w:rPr>
              <w:t>讲解语言流畅规范，口齿清晰；仪态自然、肢体语言丰富，符合导游规范；讲解角度新颖；主题特色鲜明；讲解重点突出、有层次感；文化底蕴深厚，内涵丰富；讲解节奏合理、节律感强；语言组织运用艺术和能力强；导游讲解方法和技巧运用恰当；富有感染力、亲和力和渗透力。</w:t>
            </w:r>
          </w:p>
        </w:tc>
      </w:tr>
      <w:tr w14:paraId="6374D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17279603">
            <w:pPr>
              <w:ind w:firstLine="482"/>
            </w:pPr>
          </w:p>
        </w:tc>
        <w:tc>
          <w:tcPr>
            <w:tcW w:w="1276" w:type="dxa"/>
            <w:vMerge w:val="continue"/>
            <w:vAlign w:val="center"/>
          </w:tcPr>
          <w:p w14:paraId="107B79A5">
            <w:pPr>
              <w:ind w:firstLine="482"/>
            </w:pPr>
          </w:p>
        </w:tc>
        <w:tc>
          <w:tcPr>
            <w:tcW w:w="2126" w:type="dxa"/>
            <w:vAlign w:val="center"/>
          </w:tcPr>
          <w:p w14:paraId="2CFD9744">
            <w:pPr>
              <w:jc w:val="left"/>
            </w:pPr>
            <w:r>
              <w:rPr>
                <w:rFonts w:hint="eastAsia"/>
              </w:rPr>
              <w:t>2.举止规范，有恰当的肢体</w:t>
            </w:r>
          </w:p>
        </w:tc>
        <w:tc>
          <w:tcPr>
            <w:tcW w:w="567" w:type="dxa"/>
            <w:vAlign w:val="center"/>
          </w:tcPr>
          <w:p w14:paraId="30BFD29E">
            <w:pPr>
              <w:jc w:val="left"/>
            </w:pPr>
            <w:r>
              <w:rPr>
                <w:rFonts w:hint="eastAsia"/>
              </w:rPr>
              <w:t>10</w:t>
            </w:r>
          </w:p>
        </w:tc>
        <w:tc>
          <w:tcPr>
            <w:tcW w:w="709" w:type="dxa"/>
            <w:vMerge w:val="continue"/>
            <w:vAlign w:val="center"/>
          </w:tcPr>
          <w:p w14:paraId="073F3E95">
            <w:pPr>
              <w:ind w:firstLine="482"/>
              <w:jc w:val="left"/>
            </w:pPr>
          </w:p>
        </w:tc>
        <w:tc>
          <w:tcPr>
            <w:tcW w:w="2952" w:type="dxa"/>
            <w:vMerge w:val="continue"/>
            <w:vAlign w:val="center"/>
          </w:tcPr>
          <w:p w14:paraId="216974D5">
            <w:pPr>
              <w:ind w:firstLine="482"/>
              <w:jc w:val="left"/>
            </w:pPr>
          </w:p>
        </w:tc>
      </w:tr>
      <w:tr w14:paraId="0C8C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3C03F1A8">
            <w:pPr>
              <w:ind w:firstLine="482"/>
            </w:pPr>
          </w:p>
        </w:tc>
        <w:tc>
          <w:tcPr>
            <w:tcW w:w="1276" w:type="dxa"/>
            <w:vMerge w:val="continue"/>
            <w:vAlign w:val="center"/>
          </w:tcPr>
          <w:p w14:paraId="03DBBAF5">
            <w:pPr>
              <w:ind w:firstLine="482"/>
            </w:pPr>
          </w:p>
        </w:tc>
        <w:tc>
          <w:tcPr>
            <w:tcW w:w="2126" w:type="dxa"/>
            <w:vAlign w:val="center"/>
          </w:tcPr>
          <w:p w14:paraId="32D7CF29">
            <w:pPr>
              <w:jc w:val="left"/>
            </w:pPr>
            <w:r>
              <w:rPr>
                <w:rFonts w:hint="eastAsia"/>
              </w:rPr>
              <w:t>3.语言流畅优美</w:t>
            </w:r>
          </w:p>
        </w:tc>
        <w:tc>
          <w:tcPr>
            <w:tcW w:w="567" w:type="dxa"/>
            <w:vAlign w:val="center"/>
          </w:tcPr>
          <w:p w14:paraId="3D8729E4">
            <w:pPr>
              <w:jc w:val="left"/>
            </w:pPr>
            <w:r>
              <w:rPr>
                <w:rFonts w:hint="eastAsia"/>
              </w:rPr>
              <w:t>10</w:t>
            </w:r>
          </w:p>
        </w:tc>
        <w:tc>
          <w:tcPr>
            <w:tcW w:w="709" w:type="dxa"/>
            <w:vMerge w:val="continue"/>
            <w:vAlign w:val="center"/>
          </w:tcPr>
          <w:p w14:paraId="6B6468A7">
            <w:pPr>
              <w:ind w:firstLine="482"/>
              <w:jc w:val="left"/>
            </w:pPr>
          </w:p>
        </w:tc>
        <w:tc>
          <w:tcPr>
            <w:tcW w:w="2952" w:type="dxa"/>
            <w:vMerge w:val="continue"/>
            <w:vAlign w:val="center"/>
          </w:tcPr>
          <w:p w14:paraId="3FE49B7C">
            <w:pPr>
              <w:ind w:firstLine="482"/>
              <w:jc w:val="left"/>
            </w:pPr>
          </w:p>
        </w:tc>
      </w:tr>
      <w:tr w14:paraId="481A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03E64092">
            <w:pPr>
              <w:ind w:firstLine="482"/>
            </w:pPr>
          </w:p>
        </w:tc>
        <w:tc>
          <w:tcPr>
            <w:tcW w:w="1276" w:type="dxa"/>
            <w:vMerge w:val="continue"/>
            <w:vAlign w:val="center"/>
          </w:tcPr>
          <w:p w14:paraId="32D26017">
            <w:pPr>
              <w:ind w:firstLine="482"/>
            </w:pPr>
          </w:p>
        </w:tc>
        <w:tc>
          <w:tcPr>
            <w:tcW w:w="2126" w:type="dxa"/>
            <w:vAlign w:val="center"/>
          </w:tcPr>
          <w:p w14:paraId="07E15DAB">
            <w:pPr>
              <w:jc w:val="left"/>
            </w:pPr>
            <w:r>
              <w:rPr>
                <w:rFonts w:hint="eastAsia"/>
              </w:rPr>
              <w:t>4.语音语调恰当</w:t>
            </w:r>
          </w:p>
        </w:tc>
        <w:tc>
          <w:tcPr>
            <w:tcW w:w="567" w:type="dxa"/>
            <w:vAlign w:val="center"/>
          </w:tcPr>
          <w:p w14:paraId="47CF0BD3">
            <w:pPr>
              <w:jc w:val="left"/>
            </w:pPr>
            <w:r>
              <w:rPr>
                <w:rFonts w:hint="eastAsia"/>
              </w:rPr>
              <w:t>10</w:t>
            </w:r>
          </w:p>
        </w:tc>
        <w:tc>
          <w:tcPr>
            <w:tcW w:w="709" w:type="dxa"/>
            <w:vMerge w:val="continue"/>
            <w:vAlign w:val="center"/>
          </w:tcPr>
          <w:p w14:paraId="4AB02201">
            <w:pPr>
              <w:ind w:firstLine="482"/>
              <w:jc w:val="left"/>
            </w:pPr>
          </w:p>
        </w:tc>
        <w:tc>
          <w:tcPr>
            <w:tcW w:w="2952" w:type="dxa"/>
            <w:vMerge w:val="continue"/>
            <w:vAlign w:val="center"/>
          </w:tcPr>
          <w:p w14:paraId="75DA8723">
            <w:pPr>
              <w:ind w:firstLine="482"/>
              <w:jc w:val="left"/>
            </w:pPr>
          </w:p>
        </w:tc>
      </w:tr>
      <w:tr w14:paraId="66923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4B36A436">
            <w:pPr>
              <w:ind w:firstLine="482"/>
            </w:pPr>
          </w:p>
        </w:tc>
        <w:tc>
          <w:tcPr>
            <w:tcW w:w="1276" w:type="dxa"/>
            <w:vMerge w:val="continue"/>
            <w:vAlign w:val="center"/>
          </w:tcPr>
          <w:p w14:paraId="2660D3FE">
            <w:pPr>
              <w:ind w:firstLine="482"/>
            </w:pPr>
          </w:p>
        </w:tc>
        <w:tc>
          <w:tcPr>
            <w:tcW w:w="2126" w:type="dxa"/>
            <w:vAlign w:val="center"/>
          </w:tcPr>
          <w:p w14:paraId="3AAAAC7F">
            <w:pPr>
              <w:jc w:val="left"/>
            </w:pPr>
            <w:r>
              <w:rPr>
                <w:rFonts w:hint="eastAsia"/>
              </w:rPr>
              <w:t>5.符合导游服务规范</w:t>
            </w:r>
          </w:p>
        </w:tc>
        <w:tc>
          <w:tcPr>
            <w:tcW w:w="567" w:type="dxa"/>
            <w:vAlign w:val="center"/>
          </w:tcPr>
          <w:p w14:paraId="45F8E92C">
            <w:pPr>
              <w:jc w:val="left"/>
            </w:pPr>
            <w:r>
              <w:rPr>
                <w:rFonts w:hint="eastAsia"/>
              </w:rPr>
              <w:t>10</w:t>
            </w:r>
          </w:p>
        </w:tc>
        <w:tc>
          <w:tcPr>
            <w:tcW w:w="709" w:type="dxa"/>
            <w:vMerge w:val="continue"/>
            <w:vAlign w:val="center"/>
          </w:tcPr>
          <w:p w14:paraId="2AB13DF9">
            <w:pPr>
              <w:ind w:firstLine="482"/>
              <w:jc w:val="left"/>
            </w:pPr>
          </w:p>
        </w:tc>
        <w:tc>
          <w:tcPr>
            <w:tcW w:w="2952" w:type="dxa"/>
            <w:vMerge w:val="continue"/>
            <w:vAlign w:val="center"/>
          </w:tcPr>
          <w:p w14:paraId="061C5C66">
            <w:pPr>
              <w:ind w:firstLine="482"/>
              <w:jc w:val="left"/>
            </w:pPr>
          </w:p>
        </w:tc>
      </w:tr>
      <w:tr w14:paraId="6F676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1A9D9D5D">
            <w:pPr>
              <w:ind w:firstLine="482"/>
            </w:pPr>
          </w:p>
        </w:tc>
        <w:tc>
          <w:tcPr>
            <w:tcW w:w="1276" w:type="dxa"/>
            <w:vMerge w:val="continue"/>
            <w:vAlign w:val="center"/>
          </w:tcPr>
          <w:p w14:paraId="30007AE7">
            <w:pPr>
              <w:ind w:firstLine="482"/>
            </w:pPr>
          </w:p>
        </w:tc>
        <w:tc>
          <w:tcPr>
            <w:tcW w:w="2126" w:type="dxa"/>
            <w:vAlign w:val="center"/>
          </w:tcPr>
          <w:p w14:paraId="4AAB5471">
            <w:pPr>
              <w:jc w:val="left"/>
            </w:pPr>
            <w:r>
              <w:rPr>
                <w:rFonts w:hint="eastAsia"/>
              </w:rPr>
              <w:t>6.景点介绍全面正确</w:t>
            </w:r>
          </w:p>
        </w:tc>
        <w:tc>
          <w:tcPr>
            <w:tcW w:w="567" w:type="dxa"/>
            <w:vAlign w:val="center"/>
          </w:tcPr>
          <w:p w14:paraId="6E062A63">
            <w:pPr>
              <w:jc w:val="left"/>
            </w:pPr>
            <w:r>
              <w:rPr>
                <w:rFonts w:hint="eastAsia"/>
              </w:rPr>
              <w:t>15</w:t>
            </w:r>
          </w:p>
        </w:tc>
        <w:tc>
          <w:tcPr>
            <w:tcW w:w="709" w:type="dxa"/>
            <w:vMerge w:val="continue"/>
            <w:vAlign w:val="center"/>
          </w:tcPr>
          <w:p w14:paraId="693B5441">
            <w:pPr>
              <w:ind w:firstLine="482"/>
              <w:jc w:val="left"/>
            </w:pPr>
          </w:p>
        </w:tc>
        <w:tc>
          <w:tcPr>
            <w:tcW w:w="2952" w:type="dxa"/>
            <w:vMerge w:val="continue"/>
            <w:vAlign w:val="center"/>
          </w:tcPr>
          <w:p w14:paraId="4FA1678B">
            <w:pPr>
              <w:ind w:firstLine="482"/>
              <w:jc w:val="left"/>
            </w:pPr>
          </w:p>
        </w:tc>
      </w:tr>
      <w:tr w14:paraId="52974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576AC66C">
            <w:pPr>
              <w:ind w:firstLine="482"/>
            </w:pPr>
          </w:p>
        </w:tc>
        <w:tc>
          <w:tcPr>
            <w:tcW w:w="1276" w:type="dxa"/>
            <w:vMerge w:val="continue"/>
            <w:vAlign w:val="center"/>
          </w:tcPr>
          <w:p w14:paraId="3FEBE4B4">
            <w:pPr>
              <w:ind w:firstLine="482"/>
            </w:pPr>
          </w:p>
        </w:tc>
        <w:tc>
          <w:tcPr>
            <w:tcW w:w="2126" w:type="dxa"/>
            <w:vAlign w:val="center"/>
          </w:tcPr>
          <w:p w14:paraId="3B5E49BD">
            <w:pPr>
              <w:jc w:val="left"/>
            </w:pPr>
            <w:r>
              <w:rPr>
                <w:rFonts w:hint="eastAsia"/>
              </w:rPr>
              <w:t>7.景点介绍重点突出</w:t>
            </w:r>
          </w:p>
        </w:tc>
        <w:tc>
          <w:tcPr>
            <w:tcW w:w="567" w:type="dxa"/>
            <w:vAlign w:val="center"/>
          </w:tcPr>
          <w:p w14:paraId="3ED2C434">
            <w:pPr>
              <w:jc w:val="left"/>
            </w:pPr>
            <w:r>
              <w:rPr>
                <w:rFonts w:hint="eastAsia"/>
              </w:rPr>
              <w:t>15</w:t>
            </w:r>
          </w:p>
        </w:tc>
        <w:tc>
          <w:tcPr>
            <w:tcW w:w="709" w:type="dxa"/>
            <w:vMerge w:val="continue"/>
            <w:vAlign w:val="center"/>
          </w:tcPr>
          <w:p w14:paraId="2D6CA422">
            <w:pPr>
              <w:ind w:firstLine="482"/>
              <w:jc w:val="left"/>
            </w:pPr>
          </w:p>
        </w:tc>
        <w:tc>
          <w:tcPr>
            <w:tcW w:w="2952" w:type="dxa"/>
            <w:vMerge w:val="continue"/>
            <w:vAlign w:val="center"/>
          </w:tcPr>
          <w:p w14:paraId="6BC94B6E">
            <w:pPr>
              <w:ind w:firstLine="482"/>
              <w:jc w:val="left"/>
            </w:pPr>
          </w:p>
        </w:tc>
      </w:tr>
      <w:tr w14:paraId="0D51D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216731A3">
            <w:pPr>
              <w:ind w:firstLine="482"/>
            </w:pPr>
          </w:p>
        </w:tc>
        <w:tc>
          <w:tcPr>
            <w:tcW w:w="1276" w:type="dxa"/>
            <w:vMerge w:val="continue"/>
            <w:vAlign w:val="center"/>
          </w:tcPr>
          <w:p w14:paraId="5069C7C5">
            <w:pPr>
              <w:ind w:firstLine="482"/>
            </w:pPr>
          </w:p>
        </w:tc>
        <w:tc>
          <w:tcPr>
            <w:tcW w:w="2126" w:type="dxa"/>
            <w:vAlign w:val="center"/>
          </w:tcPr>
          <w:p w14:paraId="255CECA5">
            <w:pPr>
              <w:jc w:val="left"/>
            </w:pPr>
            <w:r>
              <w:rPr>
                <w:rFonts w:hint="eastAsia"/>
              </w:rPr>
              <w:t>8.语言生动形象，有感染力</w:t>
            </w:r>
          </w:p>
        </w:tc>
        <w:tc>
          <w:tcPr>
            <w:tcW w:w="567" w:type="dxa"/>
            <w:vAlign w:val="center"/>
          </w:tcPr>
          <w:p w14:paraId="31D232F1">
            <w:pPr>
              <w:jc w:val="left"/>
            </w:pPr>
            <w:r>
              <w:rPr>
                <w:rFonts w:hint="eastAsia"/>
              </w:rPr>
              <w:t>10</w:t>
            </w:r>
          </w:p>
        </w:tc>
        <w:tc>
          <w:tcPr>
            <w:tcW w:w="709" w:type="dxa"/>
            <w:vMerge w:val="continue"/>
            <w:vAlign w:val="center"/>
          </w:tcPr>
          <w:p w14:paraId="43B98CF0">
            <w:pPr>
              <w:ind w:firstLine="482"/>
              <w:jc w:val="left"/>
            </w:pPr>
          </w:p>
        </w:tc>
        <w:tc>
          <w:tcPr>
            <w:tcW w:w="2952" w:type="dxa"/>
            <w:vMerge w:val="continue"/>
            <w:vAlign w:val="center"/>
          </w:tcPr>
          <w:p w14:paraId="6C9B33A1">
            <w:pPr>
              <w:ind w:firstLine="482"/>
              <w:jc w:val="left"/>
            </w:pPr>
          </w:p>
        </w:tc>
      </w:tr>
      <w:tr w14:paraId="5A246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02F40C68">
            <w:pPr>
              <w:ind w:firstLine="482"/>
            </w:pPr>
          </w:p>
        </w:tc>
        <w:tc>
          <w:tcPr>
            <w:tcW w:w="1276" w:type="dxa"/>
            <w:vMerge w:val="continue"/>
            <w:vAlign w:val="center"/>
          </w:tcPr>
          <w:p w14:paraId="00D0D5A9">
            <w:pPr>
              <w:ind w:firstLine="482"/>
            </w:pPr>
          </w:p>
        </w:tc>
        <w:tc>
          <w:tcPr>
            <w:tcW w:w="2126" w:type="dxa"/>
            <w:vAlign w:val="center"/>
          </w:tcPr>
          <w:p w14:paraId="53D9E65F">
            <w:pPr>
              <w:jc w:val="left"/>
            </w:pPr>
            <w:r>
              <w:rPr>
                <w:rFonts w:hint="eastAsia"/>
              </w:rPr>
              <w:t>9.景点相关数据介绍准确</w:t>
            </w:r>
          </w:p>
        </w:tc>
        <w:tc>
          <w:tcPr>
            <w:tcW w:w="567" w:type="dxa"/>
            <w:vAlign w:val="center"/>
          </w:tcPr>
          <w:p w14:paraId="754D58DD">
            <w:pPr>
              <w:jc w:val="left"/>
            </w:pPr>
            <w:r>
              <w:rPr>
                <w:rFonts w:hint="eastAsia"/>
              </w:rPr>
              <w:t>15</w:t>
            </w:r>
          </w:p>
        </w:tc>
        <w:tc>
          <w:tcPr>
            <w:tcW w:w="709" w:type="dxa"/>
            <w:vMerge w:val="continue"/>
            <w:vAlign w:val="center"/>
          </w:tcPr>
          <w:p w14:paraId="00F92536">
            <w:pPr>
              <w:ind w:firstLine="482"/>
              <w:jc w:val="left"/>
            </w:pPr>
          </w:p>
        </w:tc>
        <w:tc>
          <w:tcPr>
            <w:tcW w:w="2952" w:type="dxa"/>
            <w:vMerge w:val="continue"/>
            <w:vAlign w:val="center"/>
          </w:tcPr>
          <w:p w14:paraId="10A1A56B">
            <w:pPr>
              <w:ind w:firstLine="482"/>
              <w:jc w:val="left"/>
            </w:pPr>
          </w:p>
        </w:tc>
      </w:tr>
      <w:tr w14:paraId="37BE1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434DC410">
            <w:pPr>
              <w:ind w:firstLine="482"/>
            </w:pPr>
          </w:p>
        </w:tc>
        <w:tc>
          <w:tcPr>
            <w:tcW w:w="1276" w:type="dxa"/>
            <w:vMerge w:val="continue"/>
            <w:vAlign w:val="center"/>
          </w:tcPr>
          <w:p w14:paraId="4F46D86D">
            <w:pPr>
              <w:ind w:firstLine="482"/>
            </w:pPr>
          </w:p>
        </w:tc>
        <w:tc>
          <w:tcPr>
            <w:tcW w:w="2126" w:type="dxa"/>
            <w:vAlign w:val="center"/>
          </w:tcPr>
          <w:p w14:paraId="28B2DBB1">
            <w:pPr>
              <w:jc w:val="left"/>
            </w:pPr>
            <w:r>
              <w:rPr>
                <w:rFonts w:hint="eastAsia"/>
              </w:rPr>
              <w:t>10.语言规范，讲究语法</w:t>
            </w:r>
          </w:p>
        </w:tc>
        <w:tc>
          <w:tcPr>
            <w:tcW w:w="567" w:type="dxa"/>
            <w:vAlign w:val="center"/>
          </w:tcPr>
          <w:p w14:paraId="69F592C9">
            <w:pPr>
              <w:jc w:val="left"/>
            </w:pPr>
            <w:r>
              <w:rPr>
                <w:rFonts w:hint="eastAsia"/>
              </w:rPr>
              <w:t>10</w:t>
            </w:r>
          </w:p>
        </w:tc>
        <w:tc>
          <w:tcPr>
            <w:tcW w:w="709" w:type="dxa"/>
            <w:vMerge w:val="continue"/>
            <w:vAlign w:val="center"/>
          </w:tcPr>
          <w:p w14:paraId="43CC14F7">
            <w:pPr>
              <w:ind w:firstLine="482"/>
              <w:jc w:val="left"/>
            </w:pPr>
          </w:p>
        </w:tc>
        <w:tc>
          <w:tcPr>
            <w:tcW w:w="2952" w:type="dxa"/>
            <w:vMerge w:val="continue"/>
            <w:vAlign w:val="center"/>
          </w:tcPr>
          <w:p w14:paraId="543C6DD1">
            <w:pPr>
              <w:ind w:firstLine="482"/>
              <w:jc w:val="left"/>
            </w:pPr>
          </w:p>
        </w:tc>
      </w:tr>
      <w:tr w14:paraId="512A6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41" w:type="dxa"/>
            <w:vMerge w:val="continue"/>
            <w:vAlign w:val="center"/>
          </w:tcPr>
          <w:p w14:paraId="1EAD0D43">
            <w:pPr>
              <w:ind w:firstLine="482"/>
            </w:pPr>
          </w:p>
        </w:tc>
        <w:tc>
          <w:tcPr>
            <w:tcW w:w="1276" w:type="dxa"/>
            <w:vMerge w:val="continue"/>
            <w:vAlign w:val="center"/>
          </w:tcPr>
          <w:p w14:paraId="7162CC15">
            <w:pPr>
              <w:ind w:firstLine="482"/>
            </w:pPr>
          </w:p>
        </w:tc>
        <w:tc>
          <w:tcPr>
            <w:tcW w:w="2126" w:type="dxa"/>
            <w:vAlign w:val="center"/>
          </w:tcPr>
          <w:p w14:paraId="4D6729BD">
            <w:pPr>
              <w:jc w:val="left"/>
            </w:pPr>
            <w:r>
              <w:rPr>
                <w:rFonts w:hint="eastAsia"/>
              </w:rPr>
              <w:t>11.讲解方法丰富多样</w:t>
            </w:r>
          </w:p>
        </w:tc>
        <w:tc>
          <w:tcPr>
            <w:tcW w:w="567" w:type="dxa"/>
            <w:vAlign w:val="center"/>
          </w:tcPr>
          <w:p w14:paraId="5A41546B">
            <w:pPr>
              <w:jc w:val="left"/>
            </w:pPr>
            <w:r>
              <w:rPr>
                <w:rFonts w:hint="eastAsia"/>
              </w:rPr>
              <w:t>15</w:t>
            </w:r>
          </w:p>
        </w:tc>
        <w:tc>
          <w:tcPr>
            <w:tcW w:w="709" w:type="dxa"/>
            <w:vMerge w:val="continue"/>
            <w:vAlign w:val="center"/>
          </w:tcPr>
          <w:p w14:paraId="0B831ADA">
            <w:pPr>
              <w:ind w:firstLine="482"/>
              <w:jc w:val="left"/>
            </w:pPr>
          </w:p>
        </w:tc>
        <w:tc>
          <w:tcPr>
            <w:tcW w:w="2952" w:type="dxa"/>
            <w:vMerge w:val="continue"/>
            <w:vAlign w:val="center"/>
          </w:tcPr>
          <w:p w14:paraId="2AB02907">
            <w:pPr>
              <w:ind w:firstLine="482"/>
              <w:jc w:val="left"/>
            </w:pPr>
          </w:p>
        </w:tc>
      </w:tr>
      <w:tr w14:paraId="09DCC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441" w:type="dxa"/>
            <w:vMerge w:val="continue"/>
            <w:vAlign w:val="center"/>
          </w:tcPr>
          <w:p w14:paraId="7B4B799E">
            <w:pPr>
              <w:ind w:firstLine="482"/>
            </w:pPr>
          </w:p>
        </w:tc>
        <w:tc>
          <w:tcPr>
            <w:tcW w:w="1276" w:type="dxa"/>
            <w:vMerge w:val="continue"/>
            <w:vAlign w:val="center"/>
          </w:tcPr>
          <w:p w14:paraId="19F39115">
            <w:pPr>
              <w:ind w:firstLine="482"/>
            </w:pPr>
          </w:p>
        </w:tc>
        <w:tc>
          <w:tcPr>
            <w:tcW w:w="2126" w:type="dxa"/>
            <w:vAlign w:val="center"/>
          </w:tcPr>
          <w:p w14:paraId="16CA524B">
            <w:pPr>
              <w:jc w:val="left"/>
            </w:pPr>
            <w:r>
              <w:rPr>
                <w:rFonts w:hint="eastAsia"/>
              </w:rPr>
              <w:t>12.讲解内容有创意</w:t>
            </w:r>
          </w:p>
        </w:tc>
        <w:tc>
          <w:tcPr>
            <w:tcW w:w="567" w:type="dxa"/>
            <w:vAlign w:val="center"/>
          </w:tcPr>
          <w:p w14:paraId="45191091">
            <w:pPr>
              <w:jc w:val="left"/>
            </w:pPr>
            <w:r>
              <w:rPr>
                <w:rFonts w:hint="eastAsia"/>
              </w:rPr>
              <w:t>10</w:t>
            </w:r>
          </w:p>
        </w:tc>
        <w:tc>
          <w:tcPr>
            <w:tcW w:w="709" w:type="dxa"/>
            <w:vMerge w:val="continue"/>
            <w:vAlign w:val="center"/>
          </w:tcPr>
          <w:p w14:paraId="0936F138">
            <w:pPr>
              <w:ind w:firstLine="482"/>
              <w:jc w:val="left"/>
            </w:pPr>
          </w:p>
        </w:tc>
        <w:tc>
          <w:tcPr>
            <w:tcW w:w="2952" w:type="dxa"/>
            <w:vMerge w:val="continue"/>
            <w:vAlign w:val="center"/>
          </w:tcPr>
          <w:p w14:paraId="3E5DE920">
            <w:pPr>
              <w:ind w:firstLine="482"/>
              <w:jc w:val="left"/>
            </w:pPr>
          </w:p>
        </w:tc>
      </w:tr>
      <w:tr w14:paraId="464E6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441" w:type="dxa"/>
            <w:vMerge w:val="restart"/>
            <w:vAlign w:val="center"/>
          </w:tcPr>
          <w:p w14:paraId="5701D850">
            <w:r>
              <w:rPr>
                <w:rFonts w:hint="eastAsia"/>
              </w:rPr>
              <w:t>技能模块3</w:t>
            </w:r>
          </w:p>
          <w:p w14:paraId="0FDB62D3">
            <w:r>
              <w:rPr>
                <w:rFonts w:hint="eastAsia"/>
              </w:rPr>
              <w:t>欢送词</w:t>
            </w:r>
          </w:p>
        </w:tc>
        <w:tc>
          <w:tcPr>
            <w:tcW w:w="1276" w:type="dxa"/>
            <w:vMerge w:val="restart"/>
            <w:vAlign w:val="center"/>
          </w:tcPr>
          <w:p w14:paraId="71A8BB8E">
            <w:r>
              <w:rPr>
                <w:rFonts w:hint="eastAsia"/>
              </w:rPr>
              <w:t>2分钟</w:t>
            </w:r>
          </w:p>
        </w:tc>
        <w:tc>
          <w:tcPr>
            <w:tcW w:w="2126" w:type="dxa"/>
            <w:vAlign w:val="center"/>
          </w:tcPr>
          <w:p w14:paraId="60FE2A38">
            <w:pPr>
              <w:jc w:val="left"/>
            </w:pPr>
            <w:r>
              <w:rPr>
                <w:rFonts w:hint="eastAsia"/>
              </w:rPr>
              <w:t>1. 仪容仪表得体</w:t>
            </w:r>
          </w:p>
        </w:tc>
        <w:tc>
          <w:tcPr>
            <w:tcW w:w="567" w:type="dxa"/>
            <w:vAlign w:val="center"/>
          </w:tcPr>
          <w:p w14:paraId="5C5E2457">
            <w:pPr>
              <w:jc w:val="left"/>
            </w:pPr>
            <w:r>
              <w:rPr>
                <w:rFonts w:hint="eastAsia"/>
              </w:rPr>
              <w:t>10</w:t>
            </w:r>
          </w:p>
        </w:tc>
        <w:tc>
          <w:tcPr>
            <w:tcW w:w="709" w:type="dxa"/>
            <w:vMerge w:val="restart"/>
            <w:vAlign w:val="center"/>
          </w:tcPr>
          <w:p w14:paraId="6B0BA69D">
            <w:pPr>
              <w:jc w:val="left"/>
            </w:pPr>
            <w:r>
              <w:rPr>
                <w:rFonts w:hint="eastAsia"/>
              </w:rPr>
              <w:t>30</w:t>
            </w:r>
          </w:p>
        </w:tc>
        <w:tc>
          <w:tcPr>
            <w:tcW w:w="2952" w:type="dxa"/>
            <w:vMerge w:val="restart"/>
            <w:vAlign w:val="center"/>
          </w:tcPr>
          <w:p w14:paraId="2648F4E1">
            <w:pPr>
              <w:jc w:val="left"/>
            </w:pPr>
            <w:r>
              <w:rPr>
                <w:rFonts w:hint="eastAsia"/>
              </w:rPr>
              <w:t>礼仪规范、语言亲切流畅；肢体动作自然，感情饱满，内容新颖，有创新。</w:t>
            </w:r>
          </w:p>
          <w:p w14:paraId="2DF97EC7">
            <w:pPr>
              <w:jc w:val="left"/>
            </w:pPr>
            <w:r>
              <w:rPr>
                <w:rFonts w:hint="eastAsia"/>
              </w:rPr>
              <w:t>欢送词的内容包括：</w:t>
            </w:r>
          </w:p>
          <w:p w14:paraId="2352289B">
            <w:pPr>
              <w:jc w:val="left"/>
            </w:pPr>
            <w:r>
              <w:rPr>
                <w:rFonts w:hint="eastAsia"/>
              </w:rPr>
              <w:t>1</w:t>
            </w:r>
            <w:r>
              <w:t>.</w:t>
            </w:r>
            <w:r>
              <w:rPr>
                <w:rFonts w:hint="eastAsia"/>
              </w:rPr>
              <w:t>回顾旅游活动，感谢合作；</w:t>
            </w:r>
          </w:p>
          <w:p w14:paraId="68A9586A">
            <w:pPr>
              <w:jc w:val="left"/>
            </w:pPr>
            <w:r>
              <w:rPr>
                <w:rFonts w:hint="eastAsia"/>
              </w:rPr>
              <w:t>2</w:t>
            </w:r>
            <w:r>
              <w:t>.</w:t>
            </w:r>
            <w:r>
              <w:rPr>
                <w:rFonts w:hint="eastAsia"/>
              </w:rPr>
              <w:t>表达友情和惜别之情；</w:t>
            </w:r>
          </w:p>
          <w:p w14:paraId="1FA3CB39">
            <w:pPr>
              <w:jc w:val="left"/>
            </w:pPr>
            <w:r>
              <w:rPr>
                <w:rFonts w:hint="eastAsia"/>
              </w:rPr>
              <w:t>3</w:t>
            </w:r>
            <w:r>
              <w:t>.</w:t>
            </w:r>
            <w:r>
              <w:rPr>
                <w:rFonts w:hint="eastAsia"/>
              </w:rPr>
              <w:t>征求旅游者对工作的意见和建议；</w:t>
            </w:r>
          </w:p>
          <w:p w14:paraId="50900802">
            <w:pPr>
              <w:jc w:val="left"/>
            </w:pPr>
            <w:r>
              <w:rPr>
                <w:rFonts w:hint="eastAsia"/>
              </w:rPr>
              <w:t>4</w:t>
            </w:r>
            <w:r>
              <w:t>.</w:t>
            </w:r>
            <w:r>
              <w:rPr>
                <w:rFonts w:hint="eastAsia"/>
              </w:rPr>
              <w:t>旅游活动如有不尽如人意之处，地陪可借机会向旅游者表示歉意；</w:t>
            </w:r>
          </w:p>
          <w:p w14:paraId="69C0AF2B">
            <w:pPr>
              <w:jc w:val="left"/>
            </w:pPr>
            <w:r>
              <w:rPr>
                <w:rFonts w:hint="eastAsia"/>
              </w:rPr>
              <w:t>5</w:t>
            </w:r>
            <w:r>
              <w:t>.</w:t>
            </w:r>
            <w:r>
              <w:rPr>
                <w:rFonts w:hint="eastAsia"/>
              </w:rPr>
              <w:t>期待重逢，表示美好的祝愿。</w:t>
            </w:r>
          </w:p>
        </w:tc>
      </w:tr>
      <w:tr w14:paraId="1DAFA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441" w:type="dxa"/>
            <w:vMerge w:val="continue"/>
            <w:vAlign w:val="center"/>
          </w:tcPr>
          <w:p w14:paraId="1AD25567">
            <w:pPr>
              <w:ind w:firstLine="482"/>
            </w:pPr>
          </w:p>
        </w:tc>
        <w:tc>
          <w:tcPr>
            <w:tcW w:w="1276" w:type="dxa"/>
            <w:vMerge w:val="continue"/>
            <w:vAlign w:val="center"/>
          </w:tcPr>
          <w:p w14:paraId="01840C19">
            <w:pPr>
              <w:ind w:firstLine="482"/>
            </w:pPr>
          </w:p>
        </w:tc>
        <w:tc>
          <w:tcPr>
            <w:tcW w:w="2126" w:type="dxa"/>
            <w:vAlign w:val="center"/>
          </w:tcPr>
          <w:p w14:paraId="186316E2">
            <w:r>
              <w:rPr>
                <w:rFonts w:hint="eastAsia"/>
              </w:rPr>
              <w:t>2.语言清晰流畅、语气恰当</w:t>
            </w:r>
          </w:p>
        </w:tc>
        <w:tc>
          <w:tcPr>
            <w:tcW w:w="567" w:type="dxa"/>
            <w:vAlign w:val="center"/>
          </w:tcPr>
          <w:p w14:paraId="571AC2F4">
            <w:r>
              <w:rPr>
                <w:rFonts w:hint="eastAsia"/>
              </w:rPr>
              <w:t>10</w:t>
            </w:r>
          </w:p>
        </w:tc>
        <w:tc>
          <w:tcPr>
            <w:tcW w:w="709" w:type="dxa"/>
            <w:vMerge w:val="continue"/>
            <w:vAlign w:val="center"/>
          </w:tcPr>
          <w:p w14:paraId="32203271">
            <w:pPr>
              <w:ind w:firstLine="482"/>
            </w:pPr>
          </w:p>
        </w:tc>
        <w:tc>
          <w:tcPr>
            <w:tcW w:w="2952" w:type="dxa"/>
            <w:vMerge w:val="continue"/>
            <w:vAlign w:val="center"/>
          </w:tcPr>
          <w:p w14:paraId="445F6593">
            <w:pPr>
              <w:ind w:firstLine="482"/>
            </w:pPr>
          </w:p>
        </w:tc>
      </w:tr>
      <w:tr w14:paraId="43F79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441" w:type="dxa"/>
            <w:vMerge w:val="continue"/>
            <w:vAlign w:val="center"/>
          </w:tcPr>
          <w:p w14:paraId="09B957E9">
            <w:pPr>
              <w:ind w:firstLine="482"/>
            </w:pPr>
          </w:p>
        </w:tc>
        <w:tc>
          <w:tcPr>
            <w:tcW w:w="1276" w:type="dxa"/>
            <w:vMerge w:val="continue"/>
            <w:vAlign w:val="center"/>
          </w:tcPr>
          <w:p w14:paraId="4E619744">
            <w:pPr>
              <w:ind w:firstLine="482"/>
            </w:pPr>
          </w:p>
        </w:tc>
        <w:tc>
          <w:tcPr>
            <w:tcW w:w="2126" w:type="dxa"/>
            <w:vAlign w:val="center"/>
          </w:tcPr>
          <w:p w14:paraId="63D5EC7B">
            <w:r>
              <w:rPr>
                <w:rFonts w:hint="eastAsia"/>
              </w:rPr>
              <w:t>3.内容介绍完整准确、形式新颖、有创新</w:t>
            </w:r>
          </w:p>
        </w:tc>
        <w:tc>
          <w:tcPr>
            <w:tcW w:w="567" w:type="dxa"/>
            <w:vAlign w:val="center"/>
          </w:tcPr>
          <w:p w14:paraId="7A2981C0">
            <w:r>
              <w:rPr>
                <w:rFonts w:hint="eastAsia"/>
              </w:rPr>
              <w:t>10</w:t>
            </w:r>
          </w:p>
        </w:tc>
        <w:tc>
          <w:tcPr>
            <w:tcW w:w="709" w:type="dxa"/>
            <w:vMerge w:val="continue"/>
            <w:vAlign w:val="center"/>
          </w:tcPr>
          <w:p w14:paraId="26F6C82F">
            <w:pPr>
              <w:ind w:firstLine="482"/>
            </w:pPr>
          </w:p>
        </w:tc>
        <w:tc>
          <w:tcPr>
            <w:tcW w:w="2952" w:type="dxa"/>
            <w:vMerge w:val="continue"/>
            <w:vAlign w:val="center"/>
          </w:tcPr>
          <w:p w14:paraId="55B253FA">
            <w:pPr>
              <w:ind w:firstLine="482"/>
            </w:pPr>
          </w:p>
        </w:tc>
      </w:tr>
    </w:tbl>
    <w:p w14:paraId="045AC0BC">
      <w:pPr>
        <w:pStyle w:val="3"/>
        <w:rPr>
          <w:rFonts w:hint="default"/>
        </w:rPr>
      </w:pPr>
    </w:p>
    <w:p w14:paraId="788D336C">
      <w:pPr>
        <w:pStyle w:val="3"/>
        <w:rPr>
          <w:rFonts w:hint="default"/>
        </w:rPr>
      </w:pPr>
      <w:r>
        <w:t>五</w:t>
      </w:r>
      <w:r>
        <w:rPr>
          <w:rFonts w:hint="default"/>
        </w:rPr>
        <w:t>、考试大纲调整说明</w:t>
      </w:r>
    </w:p>
    <w:p w14:paraId="4478DFEC">
      <w:pPr>
        <w:ind w:firstLine="482"/>
      </w:pPr>
      <w:r>
        <w:rPr>
          <w:rFonts w:hint="eastAsia"/>
        </w:rPr>
        <w:t>1.考试大纲编制原则</w:t>
      </w:r>
    </w:p>
    <w:p w14:paraId="53356F64">
      <w:pPr>
        <w:ind w:firstLine="482"/>
      </w:pPr>
      <w:r>
        <w:rPr>
          <w:rFonts w:hint="eastAsia"/>
        </w:rPr>
        <w:t>遵循专业基础知识和岗位核心能力相结合原则，选取本专业典型专业技能，将专业知识融入技能操作，考查技能训练教学效果，考核学生职业岗位工作过程；兼顾中等职业学校旅游服务与管理类各专业教学标准和技能新标准，选取通用知识与技能作为考核项目。</w:t>
      </w:r>
    </w:p>
    <w:p w14:paraId="288A6CB8">
      <w:pPr>
        <w:ind w:firstLine="482"/>
      </w:pPr>
      <w:r>
        <w:rPr>
          <w:rFonts w:hint="eastAsia"/>
        </w:rPr>
        <w:t>2.考试大纲适用专业</w:t>
      </w:r>
    </w:p>
    <w:p w14:paraId="04750ED8">
      <w:pPr>
        <w:ind w:firstLine="482"/>
      </w:pPr>
      <w:r>
        <w:rPr>
          <w:rFonts w:hint="eastAsia"/>
        </w:rPr>
        <w:t>本考试大纲适用于中等职业学校旅游服务与管理、导游服务专业。</w:t>
      </w:r>
    </w:p>
    <w:p w14:paraId="22AA90D5">
      <w:pPr>
        <w:ind w:firstLine="482"/>
      </w:pPr>
      <w:r>
        <w:rPr>
          <w:rFonts w:hint="eastAsia"/>
        </w:rPr>
        <w:t>3.教学内容及实施建议</w:t>
      </w:r>
    </w:p>
    <w:p w14:paraId="3D4DE4CB">
      <w:pPr>
        <w:ind w:firstLine="482"/>
      </w:pPr>
      <w:r>
        <w:rPr>
          <w:rFonts w:hint="eastAsia"/>
        </w:rPr>
        <w:t>（1）考纲对应教学内容，全面考核中等职业学校旅游服务与管理类专业学生在导游服务过程中的综合运用能力。考试范围及难易程度合理，适用于选拔专业技能人才。</w:t>
      </w:r>
    </w:p>
    <w:p w14:paraId="3EC65B5A">
      <w:pPr>
        <w:ind w:firstLine="482"/>
      </w:pPr>
      <w:r>
        <w:rPr>
          <w:rFonts w:hint="eastAsia"/>
        </w:rPr>
        <w:t>（2）教学实施建议，本次给定的202</w:t>
      </w:r>
      <w:r>
        <w:rPr>
          <w:rFonts w:hint="eastAsia"/>
          <w:lang w:val="en-US" w:eastAsia="zh-CN"/>
        </w:rPr>
        <w:t>5</w:t>
      </w:r>
      <w:r>
        <w:rPr>
          <w:rFonts w:hint="eastAsia"/>
        </w:rPr>
        <w:t>年考核项目是中等职业学校旅游类专业教学内容的一部分，考核项目每年有一定变化；建议中等职业学校</w:t>
      </w:r>
      <w:bookmarkStart w:id="2" w:name="_GoBack"/>
      <w:bookmarkEnd w:id="2"/>
      <w:r>
        <w:rPr>
          <w:rFonts w:hint="eastAsia"/>
        </w:rPr>
        <w:t>依据</w:t>
      </w:r>
      <w:r>
        <w:rPr>
          <w:rFonts w:hint="eastAsia"/>
          <w:lang w:eastAsia="zh-CN"/>
        </w:rPr>
        <w:t>各</w:t>
      </w:r>
      <w:r>
        <w:rPr>
          <w:rFonts w:hint="eastAsia"/>
        </w:rPr>
        <w:t>专业教学标准，合理匹配理论与实践教学，全面提升学生专业能力及综合素养。</w:t>
      </w:r>
    </w:p>
    <w:p w14:paraId="73CF698B">
      <w:pPr>
        <w:ind w:firstLine="482"/>
      </w:pPr>
      <w:r>
        <w:rPr>
          <w:rFonts w:hint="eastAsia"/>
        </w:rPr>
        <w:t>4.技能考试过程</w:t>
      </w:r>
    </w:p>
    <w:p w14:paraId="0B776D14">
      <w:pPr>
        <w:ind w:firstLine="482"/>
      </w:pPr>
      <w:r>
        <w:rPr>
          <w:rFonts w:hint="eastAsia"/>
        </w:rPr>
        <w:t>旅游服务与管理类专业技能考试采取模拟导游实操方式进行，考试时间为10分钟；依据不同技能考核项目综合考察学生欢迎词、景区景点导游词、欢送词等导游服务能力。</w:t>
      </w:r>
    </w:p>
    <w:p w14:paraId="7B3073AA">
      <w:pPr>
        <w:ind w:firstLine="482"/>
      </w:pPr>
      <w:r>
        <w:rPr>
          <w:rFonts w:hint="eastAsia"/>
        </w:rPr>
        <w:t>5.评价赋分形式</w:t>
      </w:r>
    </w:p>
    <w:p w14:paraId="55EB7CFA">
      <w:pPr>
        <w:ind w:firstLine="482"/>
        <w:rPr>
          <w:kern w:val="0"/>
        </w:rPr>
      </w:pPr>
      <w:r>
        <w:rPr>
          <w:rFonts w:hint="eastAsia"/>
        </w:rPr>
        <w:t>旅游服务与管理类专业技能考</w:t>
      </w:r>
      <w:r>
        <w:rPr>
          <w:rFonts w:hint="eastAsia"/>
          <w:lang w:eastAsia="zh-CN"/>
        </w:rPr>
        <w:t>试</w:t>
      </w:r>
      <w:r>
        <w:rPr>
          <w:rFonts w:hint="eastAsia"/>
        </w:rPr>
        <w:t>为过程性评价，注重考核学生综合素养，权重合理。</w:t>
      </w:r>
    </w:p>
    <w:sectPr>
      <w:footerReference r:id="rId5" w:type="default"/>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CBA21">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77F0D40">
                <w:pPr>
                  <w:pStyle w:val="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3B6B8E"/>
    <w:rsid w:val="00020E1D"/>
    <w:rsid w:val="000350C6"/>
    <w:rsid w:val="00037180"/>
    <w:rsid w:val="00040A1D"/>
    <w:rsid w:val="0010120D"/>
    <w:rsid w:val="00173F7D"/>
    <w:rsid w:val="00177969"/>
    <w:rsid w:val="00185EDF"/>
    <w:rsid w:val="0019714B"/>
    <w:rsid w:val="001D43B6"/>
    <w:rsid w:val="001E7854"/>
    <w:rsid w:val="001F28C9"/>
    <w:rsid w:val="00225C95"/>
    <w:rsid w:val="002D377D"/>
    <w:rsid w:val="002E59FB"/>
    <w:rsid w:val="00397A72"/>
    <w:rsid w:val="003B6B8E"/>
    <w:rsid w:val="003C7709"/>
    <w:rsid w:val="00470491"/>
    <w:rsid w:val="004B3435"/>
    <w:rsid w:val="004B57F5"/>
    <w:rsid w:val="004F3EF3"/>
    <w:rsid w:val="005429B7"/>
    <w:rsid w:val="00567122"/>
    <w:rsid w:val="005C2D23"/>
    <w:rsid w:val="005C5332"/>
    <w:rsid w:val="005E5748"/>
    <w:rsid w:val="005E7FEE"/>
    <w:rsid w:val="005F4ED2"/>
    <w:rsid w:val="006C2C70"/>
    <w:rsid w:val="006C3537"/>
    <w:rsid w:val="007244F2"/>
    <w:rsid w:val="00727EEF"/>
    <w:rsid w:val="00786356"/>
    <w:rsid w:val="007F0066"/>
    <w:rsid w:val="007F7D44"/>
    <w:rsid w:val="00835420"/>
    <w:rsid w:val="008624EA"/>
    <w:rsid w:val="00897E73"/>
    <w:rsid w:val="008B4D3A"/>
    <w:rsid w:val="009525F3"/>
    <w:rsid w:val="009B3491"/>
    <w:rsid w:val="009B7DD4"/>
    <w:rsid w:val="009C436E"/>
    <w:rsid w:val="00AF46A1"/>
    <w:rsid w:val="00AF5526"/>
    <w:rsid w:val="00AF71A3"/>
    <w:rsid w:val="00B12171"/>
    <w:rsid w:val="00B3199B"/>
    <w:rsid w:val="00B4667A"/>
    <w:rsid w:val="00B61114"/>
    <w:rsid w:val="00B749AF"/>
    <w:rsid w:val="00B77414"/>
    <w:rsid w:val="00B856D4"/>
    <w:rsid w:val="00B94926"/>
    <w:rsid w:val="00BD0BA4"/>
    <w:rsid w:val="00BE4521"/>
    <w:rsid w:val="00C0729F"/>
    <w:rsid w:val="00C441AF"/>
    <w:rsid w:val="00C84160"/>
    <w:rsid w:val="00C84AD0"/>
    <w:rsid w:val="00CB094B"/>
    <w:rsid w:val="00CC2A7C"/>
    <w:rsid w:val="00D437AF"/>
    <w:rsid w:val="00DB0FCD"/>
    <w:rsid w:val="00DC7E51"/>
    <w:rsid w:val="00DD093B"/>
    <w:rsid w:val="00DE74AD"/>
    <w:rsid w:val="00E01438"/>
    <w:rsid w:val="00E355DC"/>
    <w:rsid w:val="00E4745D"/>
    <w:rsid w:val="00EE58C6"/>
    <w:rsid w:val="00F363ED"/>
    <w:rsid w:val="00F40331"/>
    <w:rsid w:val="00F56B40"/>
    <w:rsid w:val="00F92D46"/>
    <w:rsid w:val="00FB5498"/>
    <w:rsid w:val="00FC37A6"/>
    <w:rsid w:val="00FC4000"/>
    <w:rsid w:val="00FC6536"/>
    <w:rsid w:val="038E0703"/>
    <w:rsid w:val="04B34B43"/>
    <w:rsid w:val="07025EC3"/>
    <w:rsid w:val="0A6842D0"/>
    <w:rsid w:val="0C407F50"/>
    <w:rsid w:val="0CD07C7D"/>
    <w:rsid w:val="0F493E93"/>
    <w:rsid w:val="0F707EAE"/>
    <w:rsid w:val="118063A3"/>
    <w:rsid w:val="126A1B24"/>
    <w:rsid w:val="13596EAB"/>
    <w:rsid w:val="152F6F59"/>
    <w:rsid w:val="15A177F9"/>
    <w:rsid w:val="15CE3B81"/>
    <w:rsid w:val="16E7583A"/>
    <w:rsid w:val="186510A6"/>
    <w:rsid w:val="19CC6629"/>
    <w:rsid w:val="1C5A616E"/>
    <w:rsid w:val="1FC475AA"/>
    <w:rsid w:val="20337402"/>
    <w:rsid w:val="20346739"/>
    <w:rsid w:val="22086FD9"/>
    <w:rsid w:val="22934188"/>
    <w:rsid w:val="23503E27"/>
    <w:rsid w:val="23F7779D"/>
    <w:rsid w:val="24600C0F"/>
    <w:rsid w:val="25FF7FAE"/>
    <w:rsid w:val="27DF1DDE"/>
    <w:rsid w:val="2A5561C7"/>
    <w:rsid w:val="2B627E31"/>
    <w:rsid w:val="2C22032B"/>
    <w:rsid w:val="2D042D82"/>
    <w:rsid w:val="2DCD5A87"/>
    <w:rsid w:val="2F546A4D"/>
    <w:rsid w:val="32D700C1"/>
    <w:rsid w:val="32EC0D45"/>
    <w:rsid w:val="353A35DB"/>
    <w:rsid w:val="38755BD4"/>
    <w:rsid w:val="3CFB7FD5"/>
    <w:rsid w:val="3F6C5076"/>
    <w:rsid w:val="3F79605C"/>
    <w:rsid w:val="3FB43F86"/>
    <w:rsid w:val="407A7E48"/>
    <w:rsid w:val="41313092"/>
    <w:rsid w:val="4171348E"/>
    <w:rsid w:val="438A4CDB"/>
    <w:rsid w:val="448C7851"/>
    <w:rsid w:val="4740402F"/>
    <w:rsid w:val="47694DF5"/>
    <w:rsid w:val="48A73C3A"/>
    <w:rsid w:val="4A047CB4"/>
    <w:rsid w:val="4CB52B24"/>
    <w:rsid w:val="4D0111D0"/>
    <w:rsid w:val="4F831BED"/>
    <w:rsid w:val="502A762A"/>
    <w:rsid w:val="50B16A74"/>
    <w:rsid w:val="515558F4"/>
    <w:rsid w:val="545279FA"/>
    <w:rsid w:val="579F72CD"/>
    <w:rsid w:val="58557F6C"/>
    <w:rsid w:val="594D25DB"/>
    <w:rsid w:val="599E4BE5"/>
    <w:rsid w:val="5AE900E2"/>
    <w:rsid w:val="5DE84681"/>
    <w:rsid w:val="5E3D4F96"/>
    <w:rsid w:val="61FA00E7"/>
    <w:rsid w:val="6231453C"/>
    <w:rsid w:val="69474951"/>
    <w:rsid w:val="6991630A"/>
    <w:rsid w:val="6ACB15B2"/>
    <w:rsid w:val="6B056908"/>
    <w:rsid w:val="6BB64010"/>
    <w:rsid w:val="6DA06D26"/>
    <w:rsid w:val="6EE06CED"/>
    <w:rsid w:val="6F593630"/>
    <w:rsid w:val="70EF3BC6"/>
    <w:rsid w:val="73C82B32"/>
    <w:rsid w:val="791906D8"/>
    <w:rsid w:val="79D044EF"/>
    <w:rsid w:val="7C1D77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451"/>
      </w:tabs>
      <w:spacing w:line="276" w:lineRule="auto"/>
      <w:jc w:val="both"/>
    </w:pPr>
    <w:rPr>
      <w:rFonts w:ascii="宋体" w:hAnsi="宋体" w:eastAsia="宋体" w:cs="宋体"/>
      <w:bCs/>
      <w:kern w:val="2"/>
      <w:sz w:val="24"/>
      <w:szCs w:val="32"/>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link w:val="12"/>
    <w:unhideWhenUsed/>
    <w:qFormat/>
    <w:uiPriority w:val="0"/>
    <w:pPr>
      <w:spacing w:before="120" w:after="120" w:line="360" w:lineRule="auto"/>
      <w:jc w:val="left"/>
      <w:outlineLvl w:val="1"/>
    </w:pPr>
    <w:rPr>
      <w:rFonts w:hint="eastAsia" w:cs="Times New Roman"/>
      <w:b/>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 w:type="character" w:customStyle="1" w:styleId="12">
    <w:name w:val="标题 2 Char"/>
    <w:basedOn w:val="9"/>
    <w:link w:val="3"/>
    <w:qFormat/>
    <w:uiPriority w:val="0"/>
    <w:rPr>
      <w:rFonts w:ascii="宋体" w:hAnsi="宋体"/>
      <w:b/>
      <w:bCs/>
      <w:sz w:val="24"/>
      <w:szCs w:val="36"/>
    </w:rPr>
  </w:style>
  <w:style w:type="paragraph" w:styleId="13">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3054</Words>
  <Characters>3266</Characters>
  <Lines>27</Lines>
  <Paragraphs>7</Paragraphs>
  <TotalTime>79</TotalTime>
  <ScaleCrop>false</ScaleCrop>
  <LinksUpToDate>false</LinksUpToDate>
  <CharactersWithSpaces>3294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2023-11-22T00:28:00Z</dcterms:created>
  <dc:creator>季海成</dc:creator>
  <cp:lastModifiedBy>路艳娇</cp:lastModifiedBy>
  <dcterms:modified xsi:type="dcterms:W3CDTF">2024-12-30T03:16:51Z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EB3FA22070DD4805869E5041E6813CFB_13</vt:lpwstr>
  </property>
  <property fmtid="{D5CDD505-2E9C-101B-9397-08002B2CF9AE}" pid="4" name="KSOTemplateDocerSaveRecord">
    <vt:lpwstr>eyJoZGlkIjoiYTBkZGU3ZjAxOTVkM2VmZDljNDY0MTI5MDhhZTk2ZTIiLCJ1c2VySWQiOiI1MzExOTIwNDIifQ==</vt:lpwstr>
  </property>
</Properties>
</file>